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52"/>
          <w:szCs w:val="52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华北水利水电大学2015年</w:t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教职工排球比赛</w:t>
      </w:r>
    </w:p>
    <w:p>
      <w:pPr>
        <w:jc w:val="center"/>
        <w:rPr>
          <w:rFonts w:ascii="华文行楷" w:eastAsia="华文行楷"/>
          <w:sz w:val="110"/>
          <w:szCs w:val="110"/>
        </w:rPr>
      </w:pPr>
    </w:p>
    <w:p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hint="eastAsia" w:ascii="华文行楷" w:eastAsia="华文行楷"/>
          <w:sz w:val="110"/>
          <w:szCs w:val="110"/>
        </w:rPr>
        <w:t>秩</w:t>
      </w:r>
    </w:p>
    <w:p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hint="eastAsia" w:ascii="华文行楷" w:eastAsia="华文行楷"/>
          <w:sz w:val="110"/>
          <w:szCs w:val="110"/>
        </w:rPr>
        <w:t>序</w:t>
      </w:r>
    </w:p>
    <w:p>
      <w:pPr>
        <w:spacing w:line="1600" w:lineRule="exact"/>
        <w:jc w:val="center"/>
        <w:rPr>
          <w:rFonts w:ascii="华文行楷" w:eastAsia="华文行楷"/>
          <w:sz w:val="110"/>
          <w:szCs w:val="110"/>
        </w:rPr>
      </w:pPr>
      <w:r>
        <w:rPr>
          <w:rFonts w:hint="eastAsia" w:ascii="华文行楷" w:eastAsia="华文行楷"/>
          <w:sz w:val="110"/>
          <w:szCs w:val="110"/>
        </w:rPr>
        <w:t>册</w:t>
      </w: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p>
      <w:pPr>
        <w:ind w:firstLine="2850" w:firstLineChars="9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主办：华北水利水电大学工会</w:t>
      </w:r>
    </w:p>
    <w:p>
      <w:pPr>
        <w:ind w:firstLine="2850" w:firstLineChars="95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承办：华北水利水电大学体育教学部</w:t>
      </w:r>
    </w:p>
    <w:p>
      <w:pPr>
        <w:rPr>
          <w:sz w:val="30"/>
          <w:szCs w:val="30"/>
        </w:rPr>
      </w:pPr>
    </w:p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二O一五年五月</w:t>
      </w:r>
    </w:p>
    <w:p>
      <w:pPr>
        <w:jc w:val="center"/>
        <w:rPr>
          <w:rFonts w:ascii="黑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28"/>
          <w:szCs w:val="28"/>
        </w:rPr>
      </w:pPr>
    </w:p>
    <w:p>
      <w:pPr>
        <w:pStyle w:val="7"/>
        <w:numPr>
          <w:ilvl w:val="0"/>
          <w:numId w:val="1"/>
        </w:numPr>
        <w:spacing w:line="520" w:lineRule="exact"/>
        <w:ind w:firstLineChars="0"/>
        <w:rPr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比赛时间：</w:t>
      </w:r>
      <w:r>
        <w:rPr>
          <w:rFonts w:hint="eastAsia"/>
          <w:sz w:val="28"/>
          <w:szCs w:val="28"/>
        </w:rPr>
        <w:t>2015年5月13日</w:t>
      </w:r>
      <w:r>
        <w:rPr>
          <w:rFonts w:hint="eastAsia"/>
          <w:sz w:val="28"/>
          <w:szCs w:val="28"/>
          <w:lang w:val="en-US" w:eastAsia="zh-CN"/>
        </w:rPr>
        <w:t>-5月22日</w:t>
      </w:r>
      <w:r>
        <w:rPr>
          <w:rFonts w:hint="eastAsia"/>
          <w:sz w:val="28"/>
          <w:szCs w:val="28"/>
        </w:rPr>
        <w:t xml:space="preserve"> </w:t>
      </w:r>
    </w:p>
    <w:p>
      <w:pPr>
        <w:pStyle w:val="7"/>
        <w:numPr>
          <w:ilvl w:val="0"/>
          <w:numId w:val="1"/>
        </w:numPr>
        <w:spacing w:line="520" w:lineRule="exact"/>
        <w:ind w:left="0" w:firstLine="0" w:firstLineChars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分组结果</w:t>
      </w:r>
    </w:p>
    <w:p>
      <w:pPr>
        <w:pStyle w:val="7"/>
        <w:numPr>
          <w:ilvl w:val="0"/>
          <w:numId w:val="2"/>
        </w:numPr>
        <w:spacing w:line="520" w:lineRule="exact"/>
        <w:ind w:left="141" w:leftChars="67" w:firstLine="1" w:firstLineChars="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女教工</w:t>
      </w:r>
    </w:p>
    <w:p>
      <w:pPr>
        <w:spacing w:line="520" w:lineRule="exact"/>
        <w:ind w:left="283" w:leftChars="135" w:firstLine="1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A组：</w:t>
      </w:r>
      <w:r>
        <w:rPr>
          <w:rFonts w:hint="eastAsia"/>
          <w:sz w:val="28"/>
          <w:szCs w:val="28"/>
        </w:rPr>
        <w:t xml:space="preserve">1. 机械   2. 法学   3. 总后    4. 电力   </w:t>
      </w:r>
    </w:p>
    <w:p>
      <w:pPr>
        <w:spacing w:line="520" w:lineRule="exact"/>
        <w:ind w:left="318" w:leftChars="136" w:hanging="32" w:hangingChars="1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B组：</w:t>
      </w:r>
      <w:r>
        <w:rPr>
          <w:rFonts w:hint="eastAsia"/>
          <w:sz w:val="28"/>
          <w:szCs w:val="28"/>
        </w:rPr>
        <w:t xml:space="preserve">1. 机关   2. 资环   3. 建筑    4. 思政  </w:t>
      </w:r>
    </w:p>
    <w:p>
      <w:pPr>
        <w:spacing w:line="520" w:lineRule="exact"/>
        <w:ind w:left="318" w:leftChars="136" w:hanging="32" w:hangingChars="10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C组:</w:t>
      </w:r>
      <w:r>
        <w:rPr>
          <w:rFonts w:hint="eastAsia"/>
          <w:sz w:val="28"/>
          <w:szCs w:val="28"/>
        </w:rPr>
        <w:t xml:space="preserve">  1. 数信   2. 水利   3. 图书馆   4. 管经</w:t>
      </w:r>
    </w:p>
    <w:p>
      <w:pPr>
        <w:spacing w:line="520" w:lineRule="exact"/>
        <w:ind w:left="318" w:leftChars="136" w:hanging="32" w:hangingChars="10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D 组：</w:t>
      </w:r>
      <w:r>
        <w:rPr>
          <w:rFonts w:hint="eastAsia"/>
          <w:sz w:val="28"/>
          <w:szCs w:val="28"/>
        </w:rPr>
        <w:t>1. 信工   2. 外语   3. 环工    4. 软件</w:t>
      </w:r>
    </w:p>
    <w:p>
      <w:pPr>
        <w:pStyle w:val="7"/>
        <w:numPr>
          <w:ilvl w:val="0"/>
          <w:numId w:val="2"/>
        </w:numPr>
        <w:spacing w:line="520" w:lineRule="exact"/>
        <w:ind w:left="141" w:leftChars="67" w:firstLine="1" w:firstLineChars="0"/>
        <w:rPr>
          <w:rFonts w:hint="eastAsia"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 xml:space="preserve"> 男教工</w:t>
      </w:r>
    </w:p>
    <w:p>
      <w:pPr>
        <w:tabs>
          <w:tab w:val="left" w:pos="0"/>
        </w:tabs>
        <w:spacing w:line="520" w:lineRule="exact"/>
        <w:ind w:leftChars="-67" w:hanging="141" w:hangingChars="44"/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 xml:space="preserve"> A组：</w:t>
      </w:r>
      <w:r>
        <w:rPr>
          <w:rFonts w:hint="eastAsia"/>
          <w:sz w:val="28"/>
          <w:szCs w:val="28"/>
        </w:rPr>
        <w:t>1. 信工 2. 电力 3. 数信 4. 软件  5. 资环 6. 管经</w:t>
      </w:r>
    </w:p>
    <w:p>
      <w:pPr>
        <w:spacing w:line="520" w:lineRule="exact"/>
        <w:ind w:left="565" w:leftChars="67" w:hanging="424" w:hangingChars="132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B组:</w:t>
      </w:r>
      <w:r>
        <w:rPr>
          <w:rFonts w:hint="eastAsia"/>
          <w:sz w:val="28"/>
          <w:szCs w:val="28"/>
        </w:rPr>
        <w:t>1. 机关 2. 环工 3. 机械 4. 后总  5. 水利 6. 外语 7. 法学</w:t>
      </w:r>
    </w:p>
    <w:p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三、比赛办法：</w:t>
      </w:r>
    </w:p>
    <w:p>
      <w:pPr>
        <w:spacing w:line="4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1、女教工先分组进行单循环比赛，然后分组进行交叉淘汰赛。</w:t>
      </w:r>
    </w:p>
    <w:p>
      <w:pPr>
        <w:spacing w:line="4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2、男教工先分组进行单循环比赛，然后两组间进行同名次比赛。                 </w:t>
      </w:r>
    </w:p>
    <w:p>
      <w:pPr>
        <w:spacing w:line="4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3、男女教工比赛采用三局二胜制，一、二局25分，决胜局15分。</w:t>
      </w:r>
    </w:p>
    <w:p>
      <w:pPr>
        <w:spacing w:line="520" w:lineRule="exact"/>
        <w:ind w:left="141" w:leftChars="67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四、场地安排：</w:t>
      </w:r>
    </w:p>
    <w:p>
      <w:pPr>
        <w:spacing w:line="520" w:lineRule="exact"/>
        <w:ind w:firstLine="426" w:firstLineChars="152"/>
        <w:rPr>
          <w:sz w:val="28"/>
          <w:szCs w:val="28"/>
        </w:rPr>
      </w:pPr>
      <w:r>
        <w:rPr>
          <w:rFonts w:hint="eastAsia"/>
          <w:sz w:val="28"/>
          <w:szCs w:val="28"/>
        </w:rPr>
        <w:t>比赛场地安排在龙子湖校区西区排球场，自西向东分别为1、2、3、4场地。</w:t>
      </w:r>
    </w:p>
    <w:p>
      <w:pPr>
        <w:spacing w:line="520" w:lineRule="exact"/>
        <w:ind w:firstLine="140" w:firstLineChars="5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五、裁判长：于洋</w:t>
      </w:r>
    </w:p>
    <w:p>
      <w:pPr>
        <w:spacing w:line="520" w:lineRule="exact"/>
        <w:ind w:firstLine="140" w:firstLineChars="5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六、注意事项：</w:t>
      </w:r>
    </w:p>
    <w:p>
      <w:pPr>
        <w:spacing w:line="440" w:lineRule="exact"/>
        <w:ind w:firstLine="140" w:firstLineChars="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1、参赛队应提前20分钟到场热身，超过比赛时间10分钟未到者视为弃权。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2、</w:t>
      </w:r>
      <w:r>
        <w:rPr>
          <w:rFonts w:hint="eastAsia"/>
          <w:sz w:val="28"/>
          <w:szCs w:val="28"/>
        </w:rPr>
        <w:t>尊重对手，服从裁判。比赛过程中如有异议，须由领队或教练向裁判长提出申诉。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3、学校教职工参加了工伤保险，如比赛中发生意外伤害，请留好证据</w:t>
      </w:r>
      <w:r>
        <w:rPr>
          <w:rFonts w:hint="eastAsia"/>
          <w:sz w:val="28"/>
          <w:szCs w:val="28"/>
          <w:lang w:val="en-US" w:eastAsia="zh-CN"/>
        </w:rPr>
        <w:t>(开赛前要集体合影、受伤现场照片等）</w:t>
      </w:r>
      <w:r>
        <w:rPr>
          <w:rFonts w:hint="eastAsia"/>
          <w:sz w:val="28"/>
          <w:szCs w:val="28"/>
        </w:rPr>
        <w:t>第一时间报人事处劳资科。</w:t>
      </w:r>
    </w:p>
    <w:p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七、如遇风雨天无法正常比赛，比赛时间顺延。</w:t>
      </w:r>
    </w:p>
    <w:p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八、未尽事宜，另行通知。</w:t>
      </w:r>
    </w:p>
    <w:p>
      <w:pPr>
        <w:spacing w:line="44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九、比赛日程表</w:t>
      </w:r>
    </w:p>
    <w:p>
      <w:pPr>
        <w:spacing w:line="440" w:lineRule="exact"/>
        <w:rPr>
          <w:rFonts w:hint="eastAsia" w:ascii="黑体" w:eastAsia="黑体"/>
          <w:sz w:val="28"/>
          <w:szCs w:val="28"/>
        </w:rPr>
      </w:pPr>
    </w:p>
    <w:p>
      <w:pPr>
        <w:ind w:right="-210"/>
        <w:jc w:val="center"/>
        <w:rPr>
          <w:rFonts w:ascii="黑体" w:eastAsia="黑体"/>
          <w:sz w:val="28"/>
          <w:szCs w:val="28"/>
        </w:rPr>
      </w:pPr>
    </w:p>
    <w:p>
      <w:pPr>
        <w:ind w:right="-210"/>
        <w:jc w:val="center"/>
        <w:rPr>
          <w:sz w:val="30"/>
          <w:szCs w:val="30"/>
        </w:rPr>
      </w:pPr>
      <w:r>
        <w:rPr>
          <w:rFonts w:hint="eastAsia" w:ascii="黑体" w:eastAsia="黑体"/>
          <w:sz w:val="36"/>
          <w:szCs w:val="36"/>
        </w:rPr>
        <w:t>女子排球比赛日程表</w:t>
      </w:r>
    </w:p>
    <w:tbl>
      <w:tblPr>
        <w:tblStyle w:val="5"/>
        <w:tblW w:w="8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160"/>
        <w:gridCol w:w="2817"/>
        <w:gridCol w:w="1503"/>
        <w:gridCol w:w="1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时  间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队  别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场  地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组  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5月13日18:10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机械--电力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机关--思政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数信--图书馆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信工--软件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5月13日18:40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法学--总后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资环--建筑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水利--管经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外语--环工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5月14日18:10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电力--总后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思政--建筑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图书馆--管经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软件--环工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5月14日18:40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机械--法学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机关--资环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数信--水利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信工--外语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5月15日18:10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法学--电力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资环--思政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水利--图书馆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外语--软件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5月15日18:40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总后--机械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建筑--机关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管经--数信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环工--信工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5月16日17:00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A1--B2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B1--A2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C1--D2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D1--C2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5月16日17:30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A1B2胜--B1A2胜（1）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胜者前两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负者三四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C1D2胜--D1C2胜（2）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A1B2负--B1A2负（3）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胜者五六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负者七八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C1D2负--D1C2负（4）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5月16日18:00</w:t>
            </w: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（3）负--（4）负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7、8名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（3）胜--（4）胜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5、6名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（1）胜--（2）胜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1、2名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exact"/>
        </w:trPr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（1）负--（2）负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3、4名</w:t>
            </w:r>
          </w:p>
        </w:tc>
      </w:tr>
    </w:tbl>
    <w:p>
      <w:pPr>
        <w:ind w:right="-210"/>
        <w:jc w:val="center"/>
        <w:rPr>
          <w:rFonts w:ascii="黑体" w:eastAsia="黑体"/>
          <w:sz w:val="36"/>
          <w:szCs w:val="36"/>
        </w:rPr>
      </w:pPr>
    </w:p>
    <w:p>
      <w:pPr>
        <w:ind w:right="-210"/>
        <w:jc w:val="center"/>
        <w:rPr>
          <w:sz w:val="30"/>
          <w:szCs w:val="30"/>
        </w:rPr>
      </w:pPr>
      <w:r>
        <w:rPr>
          <w:rFonts w:hint="eastAsia" w:ascii="黑体" w:eastAsia="黑体"/>
          <w:sz w:val="36"/>
          <w:szCs w:val="36"/>
        </w:rPr>
        <w:t>男子排球比赛日程表</w:t>
      </w:r>
    </w:p>
    <w:tbl>
      <w:tblPr>
        <w:tblStyle w:val="5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160"/>
        <w:gridCol w:w="3700"/>
        <w:gridCol w:w="1200"/>
        <w:gridCol w:w="1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队  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场  地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组  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5月17日 周日 17:30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信工 VS 管经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电力 VS 资环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数信 VS 软件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机关 VS 外语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B组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5月17日 周日 18:10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环工 VS 法学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机械 VS 外语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总后 VS 水利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5月18日 周一 18:10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资环 VS 信工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管经 VS 软件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电力 VS 数信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环工 VS 水利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B组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5月18日 周一 18:50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外语 VS 总后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法学 VS 机械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机关 VS 环工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5月19日 周二18:10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信工 VS 软件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资环 VS 数信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管经 VS 电力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机械 VS 总后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B组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5月19日 周二 18:50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机械 VS 机关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总后 VS 法学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 VS 外语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5月20日 周三 18:10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数信 VS 信工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软件 VS 电力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资环 VS 管经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 VS 机械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B组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5月20日 周三 18:50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法学 VS 水利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机关 VS 总后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环工 VS 机械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5月21日 周四 18:10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信工 VS 电力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数信 VS 管经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软件 VS 资环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外语 VS 环工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B组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5月21日 周四18:50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总后 VS 环工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B组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水利 VS 机关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外语 VS 法学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5月22日 周五 17：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法学 VS 机关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B组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5月22日 周五 17:40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A1  VS  B2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A2  VS  B1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A3  VS  B3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五、六名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5月22日 周五 18：20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A1、B2负 VS B1、A2负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三、四名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A1、B2胜 VS B1、A2胜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一、二名</w:t>
            </w:r>
          </w:p>
        </w:tc>
      </w:tr>
    </w:tbl>
    <w:p>
      <w:pPr>
        <w:spacing w:line="360" w:lineRule="exact"/>
        <w:ind w:firstLine="6300" w:firstLineChars="2100"/>
        <w:rPr>
          <w:sz w:val="30"/>
          <w:szCs w:val="30"/>
        </w:rPr>
      </w:pPr>
      <w:r>
        <w:rPr>
          <w:rFonts w:hint="eastAsia"/>
          <w:sz w:val="30"/>
          <w:szCs w:val="30"/>
        </w:rPr>
        <w:t>校工会</w:t>
      </w:r>
    </w:p>
    <w:p>
      <w:pPr>
        <w:spacing w:line="360" w:lineRule="exact"/>
        <w:ind w:firstLine="6150" w:firstLineChars="2050"/>
        <w:rPr>
          <w:sz w:val="30"/>
          <w:szCs w:val="30"/>
        </w:rPr>
      </w:pPr>
      <w:r>
        <w:rPr>
          <w:rFonts w:hint="eastAsia"/>
          <w:sz w:val="30"/>
          <w:szCs w:val="30"/>
        </w:rPr>
        <w:t>2015年5</w:t>
      </w:r>
    </w:p>
    <w:sectPr>
      <w:type w:val="continuous"/>
      <w:pgSz w:w="11906" w:h="16838"/>
      <w:pgMar w:top="567" w:right="1558" w:bottom="14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auto"/>
    <w:pitch w:val="default"/>
    <w:sig w:usb0="A00002EF" w:usb1="4000207B" w:usb2="00000000" w:usb3="00000000" w:csb0="0000009F" w:csb1="00000000"/>
  </w:font>
  <w:font w:name="华文行楷">
    <w:altName w:val="宋体"/>
    <w:panose1 w:val="02010800040101010101"/>
    <w:charset w:val="86"/>
    <w:family w:val="auto"/>
    <w:pitch w:val="default"/>
    <w:sig w:usb0="00000001" w:usb1="080E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03105410">
    <w:nsid w:val="5F8D7282"/>
    <w:multiLevelType w:val="multilevel"/>
    <w:tmpl w:val="5F8D7282"/>
    <w:lvl w:ilvl="0" w:tentative="1">
      <w:start w:val="1"/>
      <w:numFmt w:val="japaneseCounting"/>
      <w:lvlText w:val="%1、"/>
      <w:lvlJc w:val="left"/>
      <w:pPr>
        <w:ind w:left="720" w:hanging="720"/>
      </w:pPr>
      <w:rPr>
        <w:rFonts w:hint="default" w:ascii="黑体" w:eastAsia="黑体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3980346">
    <w:nsid w:val="19DE03BA"/>
    <w:multiLevelType w:val="multilevel"/>
    <w:tmpl w:val="19DE03BA"/>
    <w:lvl w:ilvl="0" w:tentative="1">
      <w:start w:val="1"/>
      <w:numFmt w:val="japaneseCounting"/>
      <w:lvlText w:val="（%1）"/>
      <w:lvlJc w:val="left"/>
      <w:pPr>
        <w:ind w:left="1132" w:hanging="99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630" w:hanging="420"/>
      </w:pPr>
    </w:lvl>
    <w:lvl w:ilvl="2" w:tentative="1">
      <w:start w:val="1"/>
      <w:numFmt w:val="lowerRoman"/>
      <w:lvlText w:val="%3."/>
      <w:lvlJc w:val="right"/>
      <w:pPr>
        <w:ind w:left="2050" w:hanging="420"/>
      </w:pPr>
    </w:lvl>
    <w:lvl w:ilvl="3" w:tentative="1">
      <w:start w:val="1"/>
      <w:numFmt w:val="decimal"/>
      <w:lvlText w:val="%4."/>
      <w:lvlJc w:val="left"/>
      <w:pPr>
        <w:ind w:left="2470" w:hanging="420"/>
      </w:pPr>
    </w:lvl>
    <w:lvl w:ilvl="4" w:tentative="1">
      <w:start w:val="1"/>
      <w:numFmt w:val="lowerLetter"/>
      <w:lvlText w:val="%5)"/>
      <w:lvlJc w:val="left"/>
      <w:pPr>
        <w:ind w:left="2890" w:hanging="420"/>
      </w:pPr>
    </w:lvl>
    <w:lvl w:ilvl="5" w:tentative="1">
      <w:start w:val="1"/>
      <w:numFmt w:val="lowerRoman"/>
      <w:lvlText w:val="%6."/>
      <w:lvlJc w:val="right"/>
      <w:pPr>
        <w:ind w:left="3310" w:hanging="420"/>
      </w:pPr>
    </w:lvl>
    <w:lvl w:ilvl="6" w:tentative="1">
      <w:start w:val="1"/>
      <w:numFmt w:val="decimal"/>
      <w:lvlText w:val="%7."/>
      <w:lvlJc w:val="left"/>
      <w:pPr>
        <w:ind w:left="3730" w:hanging="420"/>
      </w:pPr>
    </w:lvl>
    <w:lvl w:ilvl="7" w:tentative="1">
      <w:start w:val="1"/>
      <w:numFmt w:val="lowerLetter"/>
      <w:lvlText w:val="%8)"/>
      <w:lvlJc w:val="left"/>
      <w:pPr>
        <w:ind w:left="4150" w:hanging="420"/>
      </w:pPr>
    </w:lvl>
    <w:lvl w:ilvl="8" w:tentative="1">
      <w:start w:val="1"/>
      <w:numFmt w:val="lowerRoman"/>
      <w:lvlText w:val="%9."/>
      <w:lvlJc w:val="right"/>
      <w:pPr>
        <w:ind w:left="4570" w:hanging="420"/>
      </w:pPr>
    </w:lvl>
  </w:abstractNum>
  <w:num w:numId="1">
    <w:abstractNumId w:val="1603105410"/>
  </w:num>
  <w:num w:numId="2">
    <w:abstractNumId w:val="4339803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D6021"/>
    <w:rsid w:val="00140CED"/>
    <w:rsid w:val="001525D6"/>
    <w:rsid w:val="00172A27"/>
    <w:rsid w:val="00182465"/>
    <w:rsid w:val="001B34EC"/>
    <w:rsid w:val="001B6E72"/>
    <w:rsid w:val="001B7BD7"/>
    <w:rsid w:val="001E0C87"/>
    <w:rsid w:val="00263F73"/>
    <w:rsid w:val="00331EA0"/>
    <w:rsid w:val="00377C99"/>
    <w:rsid w:val="003A33C4"/>
    <w:rsid w:val="004B2FE7"/>
    <w:rsid w:val="00565CC9"/>
    <w:rsid w:val="00580847"/>
    <w:rsid w:val="005E6123"/>
    <w:rsid w:val="006421B4"/>
    <w:rsid w:val="007247B2"/>
    <w:rsid w:val="00780531"/>
    <w:rsid w:val="007A7212"/>
    <w:rsid w:val="008741DF"/>
    <w:rsid w:val="0087603C"/>
    <w:rsid w:val="00890BBB"/>
    <w:rsid w:val="008B031B"/>
    <w:rsid w:val="008E1F43"/>
    <w:rsid w:val="009724E4"/>
    <w:rsid w:val="00980F33"/>
    <w:rsid w:val="009E3D9A"/>
    <w:rsid w:val="00A374AB"/>
    <w:rsid w:val="00A753A5"/>
    <w:rsid w:val="00A876CC"/>
    <w:rsid w:val="00AE30FD"/>
    <w:rsid w:val="00B110EE"/>
    <w:rsid w:val="00B51000"/>
    <w:rsid w:val="00BA56D1"/>
    <w:rsid w:val="00C352FE"/>
    <w:rsid w:val="00C67130"/>
    <w:rsid w:val="00D84392"/>
    <w:rsid w:val="00D87410"/>
    <w:rsid w:val="00DE4C57"/>
    <w:rsid w:val="00EC2E49"/>
    <w:rsid w:val="00F11C1A"/>
    <w:rsid w:val="00F75D20"/>
    <w:rsid w:val="00FA3CA6"/>
    <w:rsid w:val="03CE35CB"/>
    <w:rsid w:val="13B71E84"/>
    <w:rsid w:val="1B580E51"/>
    <w:rsid w:val="2CF808D7"/>
    <w:rsid w:val="2D0F4C79"/>
    <w:rsid w:val="32C75B5F"/>
    <w:rsid w:val="41EA5032"/>
    <w:rsid w:val="45C76287"/>
    <w:rsid w:val="490C6326"/>
    <w:rsid w:val="494C6E4D"/>
    <w:rsid w:val="529F4C9C"/>
    <w:rsid w:val="58DF3646"/>
    <w:rsid w:val="62441245"/>
    <w:rsid w:val="69A433E0"/>
    <w:rsid w:val="6BEF0B88"/>
    <w:rsid w:val="6C9C0EC0"/>
    <w:rsid w:val="7BF662EE"/>
    <w:rsid w:val="7FE63FE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customStyle="1" w:styleId="7">
    <w:name w:val="List Paragraph"/>
    <w:basedOn w:val="1"/>
    <w:unhideWhenUsed/>
    <w:uiPriority w:val="99"/>
    <w:pPr>
      <w:ind w:firstLine="420" w:firstLineChars="200"/>
    </w:p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332</Words>
  <Characters>1898</Characters>
  <Lines>15</Lines>
  <Paragraphs>4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2015-05-12T03:47:00Z</dcterms:created>
  <dc:creator>Administrator</dc:creator>
  <cp:lastModifiedBy>Administrator</cp:lastModifiedBy>
  <cp:lastPrinted>2015-05-12T03:32:00Z</cp:lastPrinted>
  <dcterms:modified xsi:type="dcterms:W3CDTF">2015-05-12T06:31:32Z</dcterms:modified>
  <dc:title>河南大学2014年教职工排球比赛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