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ED" w:rsidRPr="004C62F4" w:rsidRDefault="00E726ED" w:rsidP="004C62F4">
      <w:pPr>
        <w:jc w:val="center"/>
        <w:rPr>
          <w:b/>
          <w:sz w:val="28"/>
          <w:szCs w:val="28"/>
        </w:rPr>
      </w:pPr>
      <w:r w:rsidRPr="004C62F4">
        <w:rPr>
          <w:b/>
          <w:sz w:val="28"/>
          <w:szCs w:val="28"/>
        </w:rPr>
        <w:t>2016</w:t>
      </w:r>
      <w:r w:rsidRPr="004C62F4">
        <w:rPr>
          <w:rFonts w:hint="eastAsia"/>
          <w:b/>
          <w:sz w:val="28"/>
          <w:szCs w:val="28"/>
        </w:rPr>
        <w:t>届本科毕业生毕业设计（论文）检查表</w:t>
      </w:r>
    </w:p>
    <w:p w:rsidR="00E726ED" w:rsidRPr="004C62F4" w:rsidRDefault="00E726ED" w:rsidP="00AC4322">
      <w:pPr>
        <w:rPr>
          <w:sz w:val="24"/>
          <w:szCs w:val="24"/>
        </w:rPr>
      </w:pPr>
      <w:r w:rsidRPr="004C62F4">
        <w:rPr>
          <w:rFonts w:hint="eastAsia"/>
          <w:sz w:val="24"/>
          <w:szCs w:val="24"/>
        </w:rPr>
        <w:t>学院：</w:t>
      </w:r>
      <w:r>
        <w:rPr>
          <w:sz w:val="24"/>
          <w:szCs w:val="24"/>
        </w:rPr>
        <w:t xml:space="preserve">                                  </w:t>
      </w:r>
      <w:r w:rsidRPr="004C62F4">
        <w:rPr>
          <w:rFonts w:hint="eastAsia"/>
          <w:sz w:val="24"/>
          <w:szCs w:val="24"/>
        </w:rPr>
        <w:t>专业：</w:t>
      </w:r>
    </w:p>
    <w:p w:rsidR="00E726ED" w:rsidRPr="004C62F4" w:rsidRDefault="00E726ED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2841"/>
        <w:gridCol w:w="2841"/>
      </w:tblGrid>
      <w:tr w:rsidR="00E726ED" w:rsidRPr="00AA3B89" w:rsidTr="00AC4322">
        <w:tc>
          <w:tcPr>
            <w:tcW w:w="1666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检查项目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检查要求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检查结果</w:t>
            </w:r>
          </w:p>
        </w:tc>
      </w:tr>
      <w:tr w:rsidR="00E726ED" w:rsidRPr="00AA3B89" w:rsidTr="00AC4322">
        <w:trPr>
          <w:trHeight w:val="4186"/>
        </w:trPr>
        <w:tc>
          <w:tcPr>
            <w:tcW w:w="1666" w:type="pct"/>
            <w:vAlign w:val="center"/>
          </w:tcPr>
          <w:p w:rsidR="00E726ED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毕业设计（论文）成果</w:t>
            </w:r>
          </w:p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是否规范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《华北水利水电大学全日制本科生毕业设计（论文）管理办法【华水政</w:t>
            </w:r>
            <w:r w:rsidRPr="00AA3B89">
              <w:rPr>
                <w:sz w:val="24"/>
                <w:szCs w:val="24"/>
              </w:rPr>
              <w:t>[2013]246</w:t>
            </w:r>
            <w:r w:rsidRPr="00AA3B89">
              <w:rPr>
                <w:rFonts w:hint="eastAsia"/>
                <w:sz w:val="24"/>
                <w:szCs w:val="24"/>
              </w:rPr>
              <w:t>号】》和《关于进一步规范毕业设计（论文）的通知【教务文</w:t>
            </w:r>
            <w:r w:rsidRPr="00AA3B89">
              <w:rPr>
                <w:sz w:val="24"/>
                <w:szCs w:val="24"/>
              </w:rPr>
              <w:t>[2016]4</w:t>
            </w:r>
            <w:r w:rsidRPr="00AA3B89">
              <w:rPr>
                <w:rFonts w:hint="eastAsia"/>
                <w:sz w:val="24"/>
                <w:szCs w:val="24"/>
              </w:rPr>
              <w:t>号】》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</w:p>
        </w:tc>
      </w:tr>
      <w:tr w:rsidR="00E726ED" w:rsidRPr="00AA3B89" w:rsidTr="00AC4322">
        <w:trPr>
          <w:trHeight w:val="5761"/>
        </w:trPr>
        <w:tc>
          <w:tcPr>
            <w:tcW w:w="1666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资料是否齐全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袋</w:t>
            </w:r>
            <w:r w:rsidRPr="00AA3B89">
              <w:rPr>
                <w:sz w:val="24"/>
                <w:szCs w:val="24"/>
              </w:rPr>
              <w:t>1</w:t>
            </w:r>
            <w:r w:rsidRPr="00AA3B89">
              <w:rPr>
                <w:rFonts w:hint="eastAsia"/>
                <w:sz w:val="24"/>
                <w:szCs w:val="24"/>
              </w:rPr>
              <w:t>：毕业设计（论文）资料袋（一专业一袋），内装毕业设计（论文）大纲、工作实施细则、成绩评定细则、选题统计表、学院工作总结、成绩单、答辩过程评分表及周记录；</w:t>
            </w:r>
          </w:p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</w:p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袋</w:t>
            </w:r>
            <w:r w:rsidRPr="00AA3B89">
              <w:rPr>
                <w:sz w:val="24"/>
                <w:szCs w:val="24"/>
              </w:rPr>
              <w:t>2</w:t>
            </w:r>
            <w:r w:rsidRPr="00AA3B89">
              <w:rPr>
                <w:rFonts w:hint="eastAsia"/>
                <w:sz w:val="24"/>
                <w:szCs w:val="24"/>
              </w:rPr>
              <w:t>：毕业设计（论文）成果专用袋（一学生一袋）：内装学生成果（含外文翻译、开题报告、任务书）、答辩委员会决议书及毕业设计（论文）评定表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</w:p>
        </w:tc>
      </w:tr>
      <w:tr w:rsidR="00E726ED" w:rsidRPr="00AA3B89" w:rsidTr="00AC4322">
        <w:trPr>
          <w:trHeight w:val="748"/>
        </w:trPr>
        <w:tc>
          <w:tcPr>
            <w:tcW w:w="1666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签字是否完备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  <w:r w:rsidRPr="00AA3B89">
              <w:rPr>
                <w:rFonts w:hint="eastAsia"/>
                <w:sz w:val="24"/>
                <w:szCs w:val="24"/>
              </w:rPr>
              <w:t>有、无签名</w:t>
            </w:r>
          </w:p>
        </w:tc>
        <w:tc>
          <w:tcPr>
            <w:tcW w:w="1667" w:type="pct"/>
            <w:vAlign w:val="center"/>
          </w:tcPr>
          <w:p w:rsidR="00E726ED" w:rsidRPr="00AA3B89" w:rsidRDefault="00E726ED" w:rsidP="00AC43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26ED" w:rsidRDefault="00E726ED" w:rsidP="00E726ED">
      <w:pPr>
        <w:ind w:firstLineChars="2350" w:firstLine="31680"/>
        <w:rPr>
          <w:sz w:val="24"/>
          <w:szCs w:val="24"/>
        </w:rPr>
      </w:pPr>
    </w:p>
    <w:p w:rsidR="00E726ED" w:rsidRPr="004C62F4" w:rsidRDefault="00E726ED" w:rsidP="004C62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检查组组长签字：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检查组成员签字：</w:t>
      </w:r>
    </w:p>
    <w:sectPr w:rsidR="00E726ED" w:rsidRPr="004C62F4" w:rsidSect="00EF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ED" w:rsidRDefault="00E726ED" w:rsidP="00430417">
      <w:r>
        <w:separator/>
      </w:r>
    </w:p>
  </w:endnote>
  <w:endnote w:type="continuationSeparator" w:id="0">
    <w:p w:rsidR="00E726ED" w:rsidRDefault="00E726ED" w:rsidP="0043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ED" w:rsidRDefault="00E726ED" w:rsidP="00430417">
      <w:r>
        <w:separator/>
      </w:r>
    </w:p>
  </w:footnote>
  <w:footnote w:type="continuationSeparator" w:id="0">
    <w:p w:rsidR="00E726ED" w:rsidRDefault="00E726ED" w:rsidP="0043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87B5D"/>
    <w:multiLevelType w:val="hybridMultilevel"/>
    <w:tmpl w:val="12A6DBAA"/>
    <w:lvl w:ilvl="0" w:tplc="0AD4E08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417"/>
    <w:rsid w:val="000B6AF4"/>
    <w:rsid w:val="00124DCB"/>
    <w:rsid w:val="003B2A13"/>
    <w:rsid w:val="00430417"/>
    <w:rsid w:val="004C62F4"/>
    <w:rsid w:val="00874AAB"/>
    <w:rsid w:val="009C7D7D"/>
    <w:rsid w:val="00AA3B89"/>
    <w:rsid w:val="00AC4322"/>
    <w:rsid w:val="00BB160A"/>
    <w:rsid w:val="00CD7C7C"/>
    <w:rsid w:val="00D85C29"/>
    <w:rsid w:val="00E34717"/>
    <w:rsid w:val="00E51BB8"/>
    <w:rsid w:val="00E726ED"/>
    <w:rsid w:val="00E94926"/>
    <w:rsid w:val="00E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30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041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30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041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3041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304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56</Words>
  <Characters>323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2016-06-06T08:12:00Z</cp:lastPrinted>
  <dcterms:created xsi:type="dcterms:W3CDTF">2016-06-02T09:45:00Z</dcterms:created>
  <dcterms:modified xsi:type="dcterms:W3CDTF">2016-06-07T09:23:00Z</dcterms:modified>
</cp:coreProperties>
</file>