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金砖网络大学——经济学</w:t>
      </w:r>
    </w:p>
    <w:p>
      <w:pPr>
        <w:jc w:val="center"/>
        <w:rPr>
          <w:rFonts w:hint="eastAsia"/>
          <w:b/>
          <w:bCs/>
          <w:sz w:val="28"/>
          <w:szCs w:val="28"/>
          <w:lang w:val="en-US" w:eastAsia="zh-CN"/>
        </w:rPr>
      </w:pPr>
      <w:r>
        <w:rPr>
          <w:rFonts w:hint="eastAsia"/>
          <w:b/>
          <w:bCs/>
          <w:sz w:val="28"/>
          <w:szCs w:val="28"/>
          <w:lang w:val="en-US" w:eastAsia="zh-CN"/>
        </w:rPr>
        <w:t>2019年南美冬季学校</w:t>
      </w:r>
    </w:p>
    <w:p>
      <w:pPr>
        <w:jc w:val="center"/>
        <w:rPr>
          <w:rFonts w:hint="eastAsia"/>
          <w:i/>
          <w:iCs/>
          <w:sz w:val="24"/>
          <w:szCs w:val="24"/>
          <w:lang w:val="en-US" w:eastAsia="zh-CN"/>
        </w:rPr>
      </w:pPr>
      <w:r>
        <w:rPr>
          <w:rFonts w:hint="eastAsia"/>
          <w:i/>
          <w:iCs/>
          <w:sz w:val="24"/>
          <w:szCs w:val="24"/>
          <w:lang w:val="en-US" w:eastAsia="zh-CN"/>
        </w:rPr>
        <w:t>报名召集</w:t>
      </w:r>
    </w:p>
    <w:p>
      <w:pPr>
        <w:rPr>
          <w:rFonts w:hint="eastAsia"/>
          <w:lang w:val="en-US" w:eastAsia="zh-CN"/>
        </w:rPr>
      </w:pPr>
    </w:p>
    <w:p>
      <w:pPr>
        <w:rPr>
          <w:rFonts w:hint="eastAsia"/>
          <w:lang w:val="en-US" w:eastAsia="zh-CN"/>
        </w:rPr>
      </w:pPr>
      <w:r>
        <w:rPr>
          <w:rFonts w:hint="eastAsia"/>
          <w:lang w:val="en-US" w:eastAsia="zh-CN"/>
        </w:rPr>
        <w:t>时间：8月5日至9日</w:t>
      </w:r>
    </w:p>
    <w:p>
      <w:pPr>
        <w:rPr>
          <w:rFonts w:hint="eastAsia"/>
          <w:lang w:val="en-US" w:eastAsia="zh-CN"/>
        </w:rPr>
      </w:pPr>
      <w:r>
        <w:rPr>
          <w:rFonts w:hint="eastAsia"/>
          <w:lang w:val="en-US" w:eastAsia="zh-CN"/>
        </w:rPr>
        <w:t>举行场所：巴西坎皮纳斯大学经济学院</w:t>
      </w:r>
    </w:p>
    <w:p>
      <w:pPr>
        <w:rPr>
          <w:rFonts w:hint="eastAsia"/>
          <w:lang w:val="en-US" w:eastAsia="zh-CN"/>
        </w:rPr>
      </w:pPr>
      <w:r>
        <w:rPr>
          <w:rFonts w:hint="eastAsia"/>
          <w:lang w:val="en-US" w:eastAsia="zh-CN"/>
        </w:rPr>
        <w:t>受众群体：硕士和博士生</w:t>
      </w:r>
    </w:p>
    <w:p>
      <w:pPr>
        <w:rPr>
          <w:rFonts w:hint="eastAsia"/>
          <w:lang w:val="en-US" w:eastAsia="zh-CN"/>
        </w:rPr>
      </w:pPr>
    </w:p>
    <w:p>
      <w:pPr>
        <w:rPr>
          <w:rFonts w:hint="eastAsia"/>
          <w:b/>
          <w:bCs/>
          <w:sz w:val="24"/>
          <w:szCs w:val="24"/>
          <w:u w:val="single"/>
          <w:lang w:val="en-US" w:eastAsia="zh-CN"/>
        </w:rPr>
      </w:pPr>
      <w:r>
        <w:rPr>
          <w:rFonts w:hint="eastAsia"/>
          <w:b/>
          <w:bCs/>
          <w:sz w:val="24"/>
          <w:szCs w:val="24"/>
          <w:u w:val="single"/>
          <w:lang w:val="en-US" w:eastAsia="zh-CN"/>
        </w:rPr>
        <w:t>金砖网络大学的背景和目的：</w:t>
      </w:r>
    </w:p>
    <w:p>
      <w:pPr>
        <w:rPr>
          <w:rFonts w:hint="eastAsia"/>
          <w:lang w:val="en-US" w:eastAsia="zh-CN"/>
        </w:rPr>
      </w:pPr>
      <w:r>
        <w:rPr>
          <w:rFonts w:hint="eastAsia"/>
          <w:lang w:val="en-US" w:eastAsia="zh-CN"/>
        </w:rPr>
        <w:t>由于历史、经济和政治原因，金砖国家的大学并没有发展成为一个强有力的联盟。为了填补这一缺憾，金砖国家的教育部于2015年成立了金砖网络大学（BRICKS NU）。</w:t>
      </w:r>
    </w:p>
    <w:p>
      <w:pPr>
        <w:rPr>
          <w:rFonts w:hint="eastAsia"/>
          <w:lang w:val="en-US" w:eastAsia="zh-CN"/>
        </w:rPr>
      </w:pPr>
    </w:p>
    <w:p>
      <w:pPr>
        <w:rPr>
          <w:rFonts w:hint="eastAsia"/>
          <w:lang w:val="en-US" w:eastAsia="zh-CN"/>
        </w:rPr>
      </w:pPr>
      <w:r>
        <w:rPr>
          <w:rFonts w:hint="eastAsia"/>
          <w:lang w:val="en-US" w:eastAsia="zh-CN"/>
        </w:rPr>
        <w:t>金砖五国的顶尖大学共同参与其中，共建目的是：</w:t>
      </w:r>
    </w:p>
    <w:p>
      <w:pPr>
        <w:rPr>
          <w:rFonts w:hint="eastAsia"/>
          <w:lang w:val="en-US" w:eastAsia="zh-CN"/>
        </w:rPr>
      </w:pPr>
    </w:p>
    <w:p>
      <w:pPr>
        <w:numPr>
          <w:ilvl w:val="0"/>
          <w:numId w:val="1"/>
        </w:numPr>
        <w:ind w:left="420" w:leftChars="0" w:hanging="420" w:firstLineChars="0"/>
        <w:rPr>
          <w:rFonts w:hint="default"/>
          <w:lang w:val="en-US" w:eastAsia="zh-CN"/>
        </w:rPr>
      </w:pPr>
      <w:r>
        <w:rPr>
          <w:rFonts w:hint="eastAsia"/>
          <w:lang w:val="en-US" w:eastAsia="zh-CN"/>
        </w:rPr>
        <w:t>在短期内，通过学生和学者的联合研究以及人员流动加强金砖五国大学之间的学术合作;</w:t>
      </w:r>
    </w:p>
    <w:p>
      <w:pPr>
        <w:numPr>
          <w:ilvl w:val="0"/>
          <w:numId w:val="1"/>
        </w:numPr>
        <w:ind w:left="420" w:leftChars="0" w:hanging="420" w:firstLineChars="0"/>
        <w:rPr>
          <w:rFonts w:hint="default"/>
          <w:lang w:val="en-US" w:eastAsia="zh-CN"/>
        </w:rPr>
      </w:pPr>
      <w:r>
        <w:rPr>
          <w:rFonts w:hint="default"/>
          <w:lang w:val="en-US" w:eastAsia="zh-CN"/>
        </w:rPr>
        <w:t>长远来看，</w:t>
      </w:r>
      <w:r>
        <w:rPr>
          <w:rFonts w:hint="eastAsia"/>
          <w:lang w:val="en-US" w:eastAsia="zh-CN"/>
        </w:rPr>
        <w:t>根据</w:t>
      </w:r>
      <w:r>
        <w:rPr>
          <w:rFonts w:hint="default"/>
          <w:lang w:val="en-US" w:eastAsia="zh-CN"/>
        </w:rPr>
        <w:t>非中央国家</w:t>
      </w:r>
      <w:r>
        <w:rPr>
          <w:rFonts w:hint="eastAsia"/>
          <w:lang w:val="en-US" w:eastAsia="zh-CN"/>
        </w:rPr>
        <w:t>的需要加强科学发展，</w:t>
      </w:r>
      <w:r>
        <w:rPr>
          <w:rFonts w:hint="default"/>
          <w:lang w:val="en-US" w:eastAsia="zh-CN"/>
        </w:rPr>
        <w:t>从这个意义上讲，</w:t>
      </w:r>
      <w:r>
        <w:rPr>
          <w:rFonts w:hint="eastAsia"/>
          <w:lang w:val="en-US" w:eastAsia="zh-CN"/>
        </w:rPr>
        <w:t>合作会为“重塑世界知识”做出贡献。</w:t>
      </w:r>
    </w:p>
    <w:p>
      <w:pPr>
        <w:numPr>
          <w:ilvl w:val="0"/>
          <w:numId w:val="0"/>
        </w:numPr>
        <w:ind w:leftChars="0"/>
        <w:rPr>
          <w:rFonts w:hint="eastAsia"/>
          <w:lang w:val="en-US" w:eastAsia="zh-CN"/>
        </w:rPr>
      </w:pPr>
    </w:p>
    <w:p>
      <w:pPr>
        <w:rPr>
          <w:rFonts w:hint="eastAsia"/>
          <w:b/>
          <w:bCs/>
          <w:sz w:val="24"/>
          <w:szCs w:val="24"/>
          <w:u w:val="single"/>
          <w:lang w:val="en-US" w:eastAsia="zh-CN"/>
        </w:rPr>
      </w:pPr>
      <w:r>
        <w:rPr>
          <w:rFonts w:hint="eastAsia"/>
          <w:b/>
          <w:bCs/>
          <w:sz w:val="24"/>
          <w:szCs w:val="24"/>
          <w:u w:val="single"/>
          <w:lang w:val="en-US" w:eastAsia="zh-CN"/>
        </w:rPr>
        <w:t>冬季学校：</w:t>
      </w:r>
    </w:p>
    <w:p>
      <w:pPr>
        <w:rPr>
          <w:rFonts w:hint="eastAsia"/>
          <w:b/>
          <w:bCs/>
          <w:sz w:val="24"/>
          <w:szCs w:val="24"/>
          <w:u w:val="single"/>
          <w:lang w:val="en-US" w:eastAsia="zh-CN"/>
        </w:rPr>
      </w:pPr>
    </w:p>
    <w:p>
      <w:pPr>
        <w:numPr>
          <w:ilvl w:val="0"/>
          <w:numId w:val="1"/>
        </w:numPr>
        <w:ind w:left="420" w:leftChars="0" w:hanging="420" w:firstLineChars="0"/>
        <w:rPr>
          <w:rFonts w:hint="default"/>
          <w:lang w:val="en-US" w:eastAsia="zh-CN"/>
        </w:rPr>
      </w:pPr>
      <w:r>
        <w:rPr>
          <w:rFonts w:hint="eastAsia"/>
          <w:lang w:val="en-US" w:eastAsia="zh-CN"/>
        </w:rPr>
        <w:t>国际学生和教授</w:t>
      </w:r>
    </w:p>
    <w:p>
      <w:pPr>
        <w:numPr>
          <w:ilvl w:val="0"/>
          <w:numId w:val="1"/>
        </w:numPr>
        <w:ind w:left="420" w:leftChars="0" w:hanging="420" w:firstLineChars="0"/>
        <w:rPr>
          <w:rFonts w:hint="default"/>
          <w:lang w:val="en-US" w:eastAsia="zh-CN"/>
        </w:rPr>
      </w:pPr>
      <w:r>
        <w:rPr>
          <w:rFonts w:hint="eastAsia"/>
          <w:lang w:val="en-US" w:eastAsia="zh-CN"/>
        </w:rPr>
        <w:t>30小时</w:t>
      </w:r>
    </w:p>
    <w:p>
      <w:pPr>
        <w:numPr>
          <w:ilvl w:val="0"/>
          <w:numId w:val="1"/>
        </w:numPr>
        <w:ind w:left="420" w:leftChars="0" w:hanging="420" w:firstLineChars="0"/>
        <w:rPr>
          <w:rFonts w:hint="default"/>
          <w:lang w:val="en-US" w:eastAsia="zh-CN"/>
        </w:rPr>
      </w:pPr>
      <w:r>
        <w:rPr>
          <w:rFonts w:hint="eastAsia"/>
          <w:lang w:val="en-US" w:eastAsia="zh-CN"/>
        </w:rPr>
        <w:t>为学生颁发证书</w:t>
      </w:r>
    </w:p>
    <w:p>
      <w:pPr>
        <w:numPr>
          <w:ilvl w:val="0"/>
          <w:numId w:val="0"/>
        </w:numPr>
        <w:ind w:leftChars="0"/>
        <w:rPr>
          <w:rFonts w:hint="default"/>
          <w:lang w:val="en-US" w:eastAsia="zh-CN"/>
        </w:rPr>
      </w:pPr>
    </w:p>
    <w:p>
      <w:pPr>
        <w:numPr>
          <w:ilvl w:val="0"/>
          <w:numId w:val="1"/>
        </w:numPr>
        <w:ind w:left="420" w:leftChars="0" w:hanging="420" w:firstLineChars="0"/>
        <w:rPr>
          <w:rFonts w:hint="default"/>
          <w:lang w:val="en-US" w:eastAsia="zh-CN"/>
        </w:rPr>
      </w:pPr>
      <w:r>
        <w:rPr>
          <w:rFonts w:hint="eastAsia"/>
          <w:lang w:val="en-US" w:eastAsia="zh-CN"/>
        </w:rPr>
        <w:t>主讲人：</w:t>
      </w:r>
    </w:p>
    <w:p>
      <w:pPr>
        <w:numPr>
          <w:ilvl w:val="0"/>
          <w:numId w:val="1"/>
        </w:numPr>
        <w:ind w:left="420" w:leftChars="0" w:firstLine="0" w:firstLineChars="0"/>
        <w:rPr>
          <w:rFonts w:hint="default"/>
          <w:lang w:val="en-US" w:eastAsia="zh-CN"/>
        </w:rPr>
      </w:pPr>
      <w:r>
        <w:rPr>
          <w:rFonts w:hint="eastAsia"/>
          <w:lang w:val="en-US" w:eastAsia="zh-CN"/>
        </w:rPr>
        <w:t>法国巴黎第十三大学和美国霍夫斯特拉大学Robert Guttmann教授</w:t>
      </w:r>
    </w:p>
    <w:p>
      <w:pPr>
        <w:numPr>
          <w:ilvl w:val="0"/>
          <w:numId w:val="1"/>
        </w:numPr>
        <w:ind w:left="420" w:leftChars="0" w:firstLine="0" w:firstLineChars="0"/>
        <w:rPr>
          <w:rFonts w:hint="default"/>
          <w:lang w:val="en-US" w:eastAsia="zh-CN"/>
        </w:rPr>
      </w:pPr>
      <w:r>
        <w:rPr>
          <w:rFonts w:hint="eastAsia"/>
          <w:lang w:val="en-US" w:eastAsia="zh-CN"/>
        </w:rPr>
        <w:t>新发展银行前主席Paulo Nogueira Batista Jr. 教授</w:t>
      </w:r>
    </w:p>
    <w:p>
      <w:pPr>
        <w:numPr>
          <w:ilvl w:val="0"/>
          <w:numId w:val="1"/>
        </w:numPr>
        <w:ind w:left="420" w:leftChars="0" w:firstLine="0" w:firstLineChars="0"/>
        <w:rPr>
          <w:rFonts w:hint="default"/>
          <w:lang w:val="en-US" w:eastAsia="zh-CN"/>
        </w:rPr>
      </w:pPr>
      <w:r>
        <w:rPr>
          <w:rFonts w:hint="eastAsia"/>
          <w:lang w:val="en-US" w:eastAsia="zh-CN"/>
        </w:rPr>
        <w:t>巴西外交部前工作人员Celso Amorim先生（待定）</w:t>
      </w:r>
    </w:p>
    <w:p>
      <w:pPr>
        <w:numPr>
          <w:ilvl w:val="0"/>
          <w:numId w:val="0"/>
        </w:numPr>
        <w:rPr>
          <w:rFonts w:hint="default"/>
          <w:lang w:val="en-US" w:eastAsia="zh-CN"/>
        </w:rPr>
      </w:pPr>
    </w:p>
    <w:p>
      <w:pPr>
        <w:numPr>
          <w:ilvl w:val="0"/>
          <w:numId w:val="1"/>
        </w:numPr>
        <w:ind w:left="420" w:leftChars="0" w:hanging="420" w:firstLineChars="0"/>
        <w:rPr>
          <w:rFonts w:hint="default"/>
          <w:lang w:val="en-US" w:eastAsia="zh-CN"/>
        </w:rPr>
      </w:pPr>
      <w:r>
        <w:rPr>
          <w:rFonts w:hint="eastAsia"/>
          <w:lang w:val="en-US" w:eastAsia="zh-CN"/>
        </w:rPr>
        <w:t>讲座：</w:t>
      </w:r>
    </w:p>
    <w:p>
      <w:pPr>
        <w:numPr>
          <w:ilvl w:val="0"/>
          <w:numId w:val="1"/>
        </w:numPr>
        <w:ind w:left="420" w:leftChars="0" w:firstLine="0" w:firstLineChars="0"/>
        <w:rPr>
          <w:rFonts w:hint="eastAsia"/>
          <w:lang w:val="en-US" w:eastAsia="zh-CN"/>
        </w:rPr>
      </w:pPr>
      <w:r>
        <w:rPr>
          <w:rFonts w:hint="eastAsia"/>
          <w:lang w:val="en-US" w:eastAsia="zh-CN"/>
        </w:rPr>
        <w:t>巴西经济：坎皮纳斯大学André Biancarelli教授（IE）</w:t>
      </w:r>
    </w:p>
    <w:p>
      <w:pPr>
        <w:numPr>
          <w:ilvl w:val="0"/>
          <w:numId w:val="1"/>
        </w:numPr>
        <w:ind w:left="420" w:leftChars="0" w:firstLine="0" w:firstLineChars="0"/>
        <w:rPr>
          <w:rFonts w:hint="eastAsia"/>
          <w:lang w:val="en-US" w:eastAsia="zh-CN"/>
        </w:rPr>
      </w:pPr>
      <w:r>
        <w:rPr>
          <w:rFonts w:hint="eastAsia"/>
          <w:lang w:val="en-US" w:eastAsia="zh-CN"/>
        </w:rPr>
        <w:t>俄罗斯经济：俄罗斯国立高等经济学院Alina Shcherbakova教授</w:t>
      </w:r>
    </w:p>
    <w:p>
      <w:pPr>
        <w:numPr>
          <w:ilvl w:val="0"/>
          <w:numId w:val="1"/>
        </w:numPr>
        <w:ind w:left="420" w:leftChars="0" w:firstLine="0" w:firstLineChars="0"/>
        <w:rPr>
          <w:rFonts w:hint="default"/>
          <w:lang w:val="en-US" w:eastAsia="zh-CN"/>
        </w:rPr>
      </w:pPr>
      <w:r>
        <w:rPr>
          <w:rFonts w:hint="eastAsia"/>
          <w:lang w:val="en-US" w:eastAsia="zh-CN"/>
        </w:rPr>
        <w:t>中国经济：北京师范大学罗楚亮教授</w:t>
      </w:r>
    </w:p>
    <w:p>
      <w:pPr>
        <w:numPr>
          <w:ilvl w:val="0"/>
          <w:numId w:val="1"/>
        </w:numPr>
        <w:ind w:left="420" w:leftChars="0" w:firstLine="0" w:firstLineChars="0"/>
        <w:rPr>
          <w:rFonts w:hint="default"/>
          <w:lang w:val="en-US" w:eastAsia="zh-CN"/>
        </w:rPr>
      </w:pPr>
      <w:r>
        <w:rPr>
          <w:rFonts w:hint="eastAsia"/>
          <w:lang w:val="en-US" w:eastAsia="zh-CN"/>
        </w:rPr>
        <w:t>印度经济：圣保罗联邦大学Fábio Luis Barbosa</w:t>
      </w:r>
      <w:r>
        <w:rPr>
          <w:rFonts w:hint="eastAsia" w:asciiTheme="minorHAnsi" w:eastAsiaTheme="minorEastAsia"/>
          <w:lang w:val="en-US" w:eastAsia="zh-CN"/>
        </w:rPr>
        <w:t>教授</w:t>
      </w:r>
    </w:p>
    <w:p>
      <w:pPr>
        <w:numPr>
          <w:ilvl w:val="0"/>
          <w:numId w:val="1"/>
        </w:numPr>
        <w:ind w:left="420" w:leftChars="0" w:firstLine="0" w:firstLineChars="0"/>
        <w:rPr>
          <w:rFonts w:hint="default"/>
          <w:lang w:val="en-US" w:eastAsia="zh-CN"/>
        </w:rPr>
      </w:pPr>
      <w:r>
        <w:rPr>
          <w:rFonts w:hint="eastAsia"/>
          <w:lang w:val="en-US" w:eastAsia="zh-CN"/>
        </w:rPr>
        <w:t>南非经济：比勒陀利亚大学Ruthira Naraidoo教授</w:t>
      </w:r>
    </w:p>
    <w:p>
      <w:pPr>
        <w:numPr>
          <w:ilvl w:val="0"/>
          <w:numId w:val="1"/>
        </w:numPr>
        <w:ind w:left="420" w:leftChars="0" w:firstLine="0" w:firstLineChars="0"/>
        <w:rPr>
          <w:rFonts w:hint="default"/>
          <w:lang w:val="en-US" w:eastAsia="zh-CN"/>
        </w:rPr>
      </w:pPr>
      <w:r>
        <w:rPr>
          <w:rFonts w:hint="eastAsia"/>
          <w:lang w:val="en-US" w:eastAsia="zh-CN"/>
        </w:rPr>
        <w:t>金砖国家间的贸易和投资：坎皮纳斯大学Célio Hiratuka教授（IE）</w:t>
      </w:r>
    </w:p>
    <w:p>
      <w:pPr>
        <w:numPr>
          <w:ilvl w:val="0"/>
          <w:numId w:val="1"/>
        </w:numPr>
        <w:ind w:left="420" w:leftChars="0" w:firstLine="0" w:firstLineChars="0"/>
        <w:rPr>
          <w:rFonts w:hint="default"/>
          <w:lang w:val="en-US" w:eastAsia="zh-CN"/>
        </w:rPr>
      </w:pPr>
      <w:r>
        <w:rPr>
          <w:rFonts w:hint="eastAsia"/>
          <w:lang w:val="en-US" w:eastAsia="zh-CN"/>
        </w:rPr>
        <w:t>“一带一路”倡议：坎皮纳斯大学Bruno De Conti教授（IE）</w:t>
      </w:r>
    </w:p>
    <w:p>
      <w:pPr>
        <w:numPr>
          <w:ilvl w:val="0"/>
          <w:numId w:val="1"/>
        </w:numPr>
        <w:ind w:left="420" w:leftChars="0" w:firstLine="0" w:firstLineChars="0"/>
        <w:rPr>
          <w:rFonts w:hint="default"/>
          <w:lang w:val="en-US" w:eastAsia="zh-CN"/>
        </w:rPr>
      </w:pPr>
      <w:r>
        <w:rPr>
          <w:rFonts w:hint="eastAsia"/>
          <w:lang w:val="en-US" w:eastAsia="zh-CN"/>
        </w:rPr>
        <w:t>金砖国家的不平等：米纳斯州联邦大学Bernardo Campolina教授</w:t>
      </w:r>
    </w:p>
    <w:p>
      <w:pPr>
        <w:numPr>
          <w:ilvl w:val="0"/>
          <w:numId w:val="1"/>
        </w:numPr>
        <w:ind w:left="420" w:leftChars="0" w:firstLine="0" w:firstLineChars="0"/>
        <w:rPr>
          <w:rFonts w:hint="default"/>
          <w:lang w:val="en-US" w:eastAsia="zh-CN"/>
        </w:rPr>
      </w:pPr>
      <w:r>
        <w:rPr>
          <w:rFonts w:hint="eastAsia"/>
          <w:lang w:val="en-US" w:eastAsia="zh-CN"/>
        </w:rPr>
        <w:t>非洲的捐助者和汇款： 开普敦大学Mark Ellyne教授</w:t>
      </w:r>
    </w:p>
    <w:p>
      <w:pPr>
        <w:numPr>
          <w:ilvl w:val="0"/>
          <w:numId w:val="1"/>
        </w:numPr>
        <w:ind w:left="420" w:leftChars="0" w:firstLine="0" w:firstLineChars="0"/>
        <w:rPr>
          <w:rFonts w:hint="default"/>
          <w:lang w:val="en-US" w:eastAsia="zh-CN"/>
        </w:rPr>
      </w:pPr>
      <w:r>
        <w:rPr>
          <w:rFonts w:hint="eastAsia"/>
          <w:lang w:val="en-US" w:eastAsia="zh-CN"/>
        </w:rPr>
        <w:t>金砖国家的人口趋势：坎皮纳斯大学Roberto do Carmo教授（IFCH）</w:t>
      </w:r>
    </w:p>
    <w:p>
      <w:pPr>
        <w:numPr>
          <w:ilvl w:val="0"/>
          <w:numId w:val="1"/>
        </w:numPr>
        <w:ind w:left="420" w:leftChars="0" w:firstLine="0" w:firstLineChars="0"/>
        <w:rPr>
          <w:rFonts w:hint="default"/>
          <w:lang w:val="en-US" w:eastAsia="zh-CN"/>
        </w:rPr>
      </w:pPr>
      <w:r>
        <w:rPr>
          <w:rFonts w:hint="eastAsia"/>
          <w:lang w:val="en-US" w:eastAsia="zh-CN"/>
        </w:rPr>
        <w:t>金砖国家的移民和移民政策：莫斯科国际关系学院Sergei Ryasantsev教授</w:t>
      </w:r>
    </w:p>
    <w:p>
      <w:pPr>
        <w:numPr>
          <w:ilvl w:val="0"/>
          <w:numId w:val="1"/>
        </w:numPr>
        <w:ind w:left="420" w:leftChars="0" w:firstLine="0" w:firstLineChars="0"/>
        <w:rPr>
          <w:rFonts w:hint="default"/>
          <w:lang w:val="en-US" w:eastAsia="zh-CN"/>
        </w:rPr>
      </w:pPr>
      <w:r>
        <w:rPr>
          <w:rFonts w:hint="eastAsia"/>
          <w:lang w:val="en-US" w:eastAsia="zh-CN"/>
        </w:rPr>
        <w:t>金砖国家的青年：坎皮纳斯大学Tom Dwyer教授（IFCH）</w:t>
      </w:r>
    </w:p>
    <w:p>
      <w:pPr>
        <w:numPr>
          <w:ilvl w:val="0"/>
          <w:numId w:val="1"/>
        </w:numPr>
        <w:ind w:left="420" w:leftChars="0" w:firstLine="0" w:firstLineChars="0"/>
        <w:rPr>
          <w:rFonts w:hint="default"/>
          <w:lang w:val="en-US" w:eastAsia="zh-CN"/>
        </w:rPr>
      </w:pPr>
      <w:r>
        <w:rPr>
          <w:rFonts w:hint="eastAsia"/>
          <w:lang w:val="en-US" w:eastAsia="zh-CN"/>
        </w:rPr>
        <w:t>巴西的文化和社会：坎皮纳斯大学tbc（IFCH）</w:t>
      </w:r>
    </w:p>
    <w:p>
      <w:pPr>
        <w:numPr>
          <w:ilvl w:val="0"/>
          <w:numId w:val="1"/>
        </w:numPr>
        <w:ind w:left="420" w:leftChars="0" w:firstLine="0" w:firstLineChars="0"/>
        <w:rPr>
          <w:rFonts w:hint="default"/>
          <w:lang w:val="en-US" w:eastAsia="zh-CN"/>
        </w:rPr>
      </w:pPr>
      <w:r>
        <w:rPr>
          <w:rFonts w:hint="eastAsia"/>
          <w:lang w:val="en-US" w:eastAsia="zh-CN"/>
        </w:rPr>
        <w:t>中国文化：北京交通大学，孔子学院高沁翔教授</w:t>
      </w:r>
    </w:p>
    <w:p>
      <w:pPr>
        <w:numPr>
          <w:ilvl w:val="0"/>
          <w:numId w:val="0"/>
        </w:numPr>
        <w:ind w:left="420" w:leftChars="0" w:firstLine="420"/>
        <w:rPr>
          <w:rFonts w:hint="eastAsia"/>
          <w:lang w:val="en-US" w:eastAsia="zh-CN"/>
        </w:rPr>
      </w:pPr>
      <w:r>
        <w:rPr>
          <w:rFonts w:hint="eastAsia"/>
          <w:lang w:val="en-US" w:eastAsia="zh-CN"/>
        </w:rPr>
        <w:t>（提示：讲座列表可能发生变动）</w:t>
      </w:r>
    </w:p>
    <w:p>
      <w:pPr>
        <w:numPr>
          <w:ilvl w:val="0"/>
          <w:numId w:val="0"/>
        </w:numPr>
        <w:ind w:left="420" w:leftChars="0" w:firstLine="420"/>
        <w:rPr>
          <w:rFonts w:hint="default"/>
          <w:lang w:val="en-US" w:eastAsia="zh-CN"/>
        </w:rPr>
      </w:pPr>
    </w:p>
    <w:p>
      <w:pPr>
        <w:numPr>
          <w:ilvl w:val="0"/>
          <w:numId w:val="0"/>
        </w:numPr>
        <w:rPr>
          <w:rFonts w:hint="eastAsia"/>
          <w:lang w:val="en-US" w:eastAsia="zh-CN"/>
        </w:rPr>
      </w:pPr>
    </w:p>
    <w:p>
      <w:pPr>
        <w:rPr>
          <w:rFonts w:hint="eastAsia"/>
          <w:b/>
          <w:bCs/>
          <w:sz w:val="24"/>
          <w:szCs w:val="24"/>
          <w:u w:val="single"/>
          <w:lang w:val="en-US" w:eastAsia="zh-CN"/>
        </w:rPr>
      </w:pPr>
      <w:r>
        <w:rPr>
          <w:rFonts w:hint="eastAsia"/>
          <w:b/>
          <w:bCs/>
          <w:sz w:val="24"/>
          <w:szCs w:val="24"/>
          <w:u w:val="single"/>
          <w:lang w:val="en-US" w:eastAsia="zh-CN"/>
        </w:rPr>
        <w:t>研究座谈会（8月7日）：</w:t>
      </w:r>
    </w:p>
    <w:p>
      <w:pPr>
        <w:rPr>
          <w:rFonts w:hint="eastAsia"/>
          <w:b/>
          <w:bCs/>
          <w:sz w:val="24"/>
          <w:szCs w:val="24"/>
          <w:u w:val="single"/>
          <w:lang w:val="en-US" w:eastAsia="zh-CN"/>
        </w:rPr>
      </w:pPr>
    </w:p>
    <w:p>
      <w:pPr>
        <w:numPr>
          <w:ilvl w:val="0"/>
          <w:numId w:val="0"/>
        </w:numPr>
        <w:rPr>
          <w:rFonts w:hint="eastAsia"/>
          <w:lang w:val="en-US" w:eastAsia="zh-CN"/>
        </w:rPr>
      </w:pPr>
      <w:r>
        <w:rPr>
          <w:rFonts w:hint="eastAsia"/>
          <w:lang w:val="en-US" w:eastAsia="zh-CN"/>
        </w:rPr>
        <w:t>根据冬季学校安排，研究座谈会将于8月7日举行：</w:t>
      </w:r>
    </w:p>
    <w:p>
      <w:pPr>
        <w:numPr>
          <w:ilvl w:val="0"/>
          <w:numId w:val="0"/>
        </w:numPr>
        <w:rPr>
          <w:rFonts w:hint="eastAsia"/>
          <w:lang w:val="en-US" w:eastAsia="zh-CN"/>
        </w:rPr>
      </w:pPr>
    </w:p>
    <w:p>
      <w:pPr>
        <w:numPr>
          <w:ilvl w:val="0"/>
          <w:numId w:val="2"/>
        </w:numPr>
        <w:ind w:left="210" w:leftChars="0" w:firstLine="0" w:firstLineChars="0"/>
        <w:rPr>
          <w:rFonts w:hint="default"/>
          <w:i/>
          <w:iCs/>
          <w:lang w:val="en-US" w:eastAsia="zh-CN"/>
        </w:rPr>
      </w:pPr>
      <w:r>
        <w:rPr>
          <w:rFonts w:hint="eastAsia"/>
          <w:i/>
          <w:iCs/>
          <w:lang w:val="en-US" w:eastAsia="zh-CN"/>
        </w:rPr>
        <w:t>学生座谈会：</w:t>
      </w:r>
    </w:p>
    <w:p>
      <w:pPr>
        <w:numPr>
          <w:ilvl w:val="0"/>
          <w:numId w:val="0"/>
        </w:numPr>
        <w:ind w:left="210" w:leftChars="0"/>
        <w:rPr>
          <w:rFonts w:hint="eastAsia"/>
          <w:lang w:val="en-US" w:eastAsia="zh-CN"/>
        </w:rPr>
      </w:pPr>
      <w:r>
        <w:rPr>
          <w:rFonts w:hint="eastAsia"/>
          <w:lang w:val="en-US" w:eastAsia="zh-CN"/>
        </w:rPr>
        <w:t xml:space="preserve">  参加冬季学校的学生自愿报名参加</w:t>
      </w:r>
    </w:p>
    <w:p>
      <w:pPr>
        <w:numPr>
          <w:ilvl w:val="0"/>
          <w:numId w:val="0"/>
        </w:numPr>
        <w:ind w:left="210" w:leftChars="0"/>
        <w:rPr>
          <w:rFonts w:hint="eastAsia"/>
          <w:lang w:val="en-US" w:eastAsia="zh-CN"/>
        </w:rPr>
      </w:pPr>
      <w:r>
        <w:rPr>
          <w:rFonts w:hint="eastAsia"/>
          <w:lang w:val="en-US" w:eastAsia="zh-CN"/>
        </w:rPr>
        <w:t xml:space="preserve">  参加冬季学校的教授将讨论并评选学生表现</w:t>
      </w:r>
    </w:p>
    <w:p>
      <w:pPr>
        <w:numPr>
          <w:ilvl w:val="0"/>
          <w:numId w:val="0"/>
        </w:numPr>
        <w:ind w:left="210" w:leftChars="0" w:firstLine="210" w:firstLineChars="100"/>
        <w:rPr>
          <w:rFonts w:hint="eastAsia"/>
          <w:lang w:val="en-US" w:eastAsia="zh-CN"/>
        </w:rPr>
      </w:pPr>
      <w:r>
        <w:rPr>
          <w:rFonts w:hint="eastAsia"/>
          <w:lang w:val="en-US" w:eastAsia="zh-CN"/>
        </w:rPr>
        <w:t>表现最佳的学生将荣获奖项</w:t>
      </w:r>
    </w:p>
    <w:p>
      <w:pPr>
        <w:numPr>
          <w:ilvl w:val="0"/>
          <w:numId w:val="2"/>
        </w:numPr>
        <w:ind w:left="210" w:leftChars="0" w:firstLine="0" w:firstLineChars="0"/>
        <w:rPr>
          <w:rFonts w:hint="default"/>
          <w:i/>
          <w:iCs/>
          <w:lang w:val="en-US" w:eastAsia="zh-CN"/>
        </w:rPr>
      </w:pPr>
      <w:r>
        <w:rPr>
          <w:rFonts w:hint="eastAsia"/>
          <w:i/>
          <w:iCs/>
          <w:lang w:val="en-US" w:eastAsia="zh-CN"/>
        </w:rPr>
        <w:t>学者研讨会</w:t>
      </w:r>
    </w:p>
    <w:p>
      <w:pPr>
        <w:numPr>
          <w:ilvl w:val="0"/>
          <w:numId w:val="0"/>
        </w:numPr>
        <w:ind w:left="210" w:leftChars="0"/>
        <w:rPr>
          <w:rFonts w:hint="eastAsia"/>
          <w:lang w:val="en-US" w:eastAsia="zh-CN"/>
        </w:rPr>
      </w:pPr>
    </w:p>
    <w:p>
      <w:pPr>
        <w:rPr>
          <w:rFonts w:hint="eastAsia"/>
          <w:b/>
          <w:bCs/>
          <w:sz w:val="24"/>
          <w:szCs w:val="24"/>
          <w:u w:val="single"/>
          <w:lang w:val="en-US" w:eastAsia="zh-CN"/>
        </w:rPr>
      </w:pPr>
      <w:r>
        <w:rPr>
          <w:rFonts w:hint="eastAsia"/>
          <w:b/>
          <w:bCs/>
          <w:sz w:val="24"/>
          <w:szCs w:val="24"/>
          <w:u w:val="single"/>
          <w:lang w:val="en-US" w:eastAsia="zh-CN"/>
        </w:rPr>
        <w:t>说明：</w:t>
      </w:r>
    </w:p>
    <w:p>
      <w:pPr>
        <w:numPr>
          <w:ilvl w:val="0"/>
          <w:numId w:val="3"/>
        </w:numPr>
        <w:ind w:left="420" w:leftChars="0" w:hanging="420" w:firstLineChars="0"/>
        <w:rPr>
          <w:rFonts w:hint="default"/>
          <w:lang w:val="en-US" w:eastAsia="zh-CN"/>
        </w:rPr>
      </w:pPr>
      <w:r>
        <w:rPr>
          <w:rFonts w:hint="eastAsia"/>
          <w:lang w:val="en-US" w:eastAsia="zh-CN"/>
        </w:rPr>
        <w:t>本次冬季学校活动免费</w:t>
      </w:r>
    </w:p>
    <w:p>
      <w:pPr>
        <w:numPr>
          <w:ilvl w:val="0"/>
          <w:numId w:val="3"/>
        </w:numPr>
        <w:ind w:left="420" w:leftChars="0" w:hanging="420" w:firstLineChars="0"/>
        <w:rPr>
          <w:rFonts w:hint="default"/>
          <w:lang w:val="en-US" w:eastAsia="zh-CN"/>
        </w:rPr>
      </w:pPr>
      <w:r>
        <w:rPr>
          <w:rFonts w:hint="eastAsia"/>
          <w:lang w:val="en-US" w:eastAsia="zh-CN"/>
        </w:rPr>
        <w:t>学校餐厅将为国际学生提供三餐</w:t>
      </w:r>
    </w:p>
    <w:p>
      <w:pPr>
        <w:numPr>
          <w:ilvl w:val="0"/>
          <w:numId w:val="3"/>
        </w:numPr>
        <w:ind w:left="420" w:leftChars="0" w:hanging="420" w:firstLineChars="0"/>
        <w:rPr>
          <w:rFonts w:hint="default"/>
          <w:lang w:val="en-US" w:eastAsia="zh-CN"/>
        </w:rPr>
      </w:pPr>
      <w:r>
        <w:rPr>
          <w:rFonts w:hint="eastAsia"/>
          <w:lang w:val="en-US" w:eastAsia="zh-CN"/>
        </w:rPr>
        <w:t>去往坎皮纳斯的路费和住宿费由学生自理</w:t>
      </w:r>
    </w:p>
    <w:p>
      <w:pPr>
        <w:numPr>
          <w:ilvl w:val="0"/>
          <w:numId w:val="3"/>
        </w:numPr>
        <w:ind w:left="420" w:leftChars="0" w:hanging="420" w:firstLineChars="0"/>
        <w:rPr>
          <w:rFonts w:hint="default"/>
          <w:lang w:val="en-US" w:eastAsia="zh-CN"/>
        </w:rPr>
      </w:pPr>
      <w:r>
        <w:rPr>
          <w:rFonts w:hint="eastAsia"/>
          <w:lang w:val="en-US" w:eastAsia="zh-CN"/>
        </w:rPr>
        <w:t>如有需求，学生可以申请和坎皮纳斯大学的学生合住</w:t>
      </w:r>
    </w:p>
    <w:p>
      <w:pPr>
        <w:numPr>
          <w:ilvl w:val="0"/>
          <w:numId w:val="0"/>
        </w:numPr>
        <w:ind w:leftChars="0"/>
        <w:rPr>
          <w:rFonts w:hint="eastAsia"/>
          <w:lang w:val="en-US" w:eastAsia="zh-CN"/>
        </w:rPr>
      </w:pPr>
    </w:p>
    <w:p>
      <w:pPr>
        <w:rPr>
          <w:rFonts w:hint="default"/>
          <w:b/>
          <w:bCs/>
          <w:sz w:val="24"/>
          <w:szCs w:val="24"/>
          <w:u w:val="single"/>
          <w:lang w:val="en-US" w:eastAsia="zh-CN"/>
        </w:rPr>
      </w:pPr>
      <w:r>
        <w:rPr>
          <w:rFonts w:hint="eastAsia"/>
          <w:b/>
          <w:bCs/>
          <w:sz w:val="24"/>
          <w:szCs w:val="24"/>
          <w:u w:val="single"/>
          <w:lang w:val="en-US" w:eastAsia="zh-CN"/>
        </w:rPr>
        <w:t>申请所需资料：</w:t>
      </w:r>
    </w:p>
    <w:p>
      <w:pPr>
        <w:numPr>
          <w:ilvl w:val="0"/>
          <w:numId w:val="3"/>
        </w:numPr>
        <w:ind w:left="420" w:leftChars="0" w:hanging="420" w:firstLineChars="0"/>
        <w:rPr>
          <w:rFonts w:hint="default"/>
          <w:lang w:val="en-US" w:eastAsia="zh-CN"/>
        </w:rPr>
      </w:pPr>
      <w:r>
        <w:rPr>
          <w:rFonts w:hint="eastAsia"/>
          <w:lang w:val="en-US" w:eastAsia="zh-CN"/>
        </w:rPr>
        <w:t>个人简历</w:t>
      </w:r>
    </w:p>
    <w:p>
      <w:pPr>
        <w:numPr>
          <w:ilvl w:val="0"/>
          <w:numId w:val="3"/>
        </w:numPr>
        <w:ind w:left="420" w:leftChars="0" w:hanging="420" w:firstLineChars="0"/>
        <w:rPr>
          <w:rFonts w:hint="default"/>
          <w:lang w:val="en-US" w:eastAsia="zh-CN"/>
        </w:rPr>
      </w:pPr>
      <w:r>
        <w:rPr>
          <w:rFonts w:hint="eastAsia"/>
          <w:lang w:val="en-US" w:eastAsia="zh-CN"/>
        </w:rPr>
        <w:t>参与此次活动的动机（1-2页）</w:t>
      </w:r>
    </w:p>
    <w:p>
      <w:pPr>
        <w:numPr>
          <w:ilvl w:val="0"/>
          <w:numId w:val="3"/>
        </w:numPr>
        <w:ind w:left="420" w:leftChars="0" w:hanging="420" w:firstLineChars="0"/>
        <w:rPr>
          <w:rFonts w:hint="default"/>
          <w:lang w:val="en-US" w:eastAsia="zh-CN"/>
        </w:rPr>
      </w:pPr>
      <w:r>
        <w:rPr>
          <w:rFonts w:hint="eastAsia"/>
          <w:lang w:val="en-US" w:eastAsia="zh-CN"/>
        </w:rPr>
        <w:t>推荐信</w:t>
      </w:r>
    </w:p>
    <w:p>
      <w:pPr>
        <w:numPr>
          <w:ilvl w:val="0"/>
          <w:numId w:val="0"/>
        </w:numPr>
        <w:ind w:leftChars="0"/>
        <w:rPr>
          <w:rFonts w:hint="eastAsia"/>
          <w:lang w:val="en-US" w:eastAsia="zh-CN"/>
        </w:rPr>
      </w:pPr>
    </w:p>
    <w:p>
      <w:pPr>
        <w:numPr>
          <w:ilvl w:val="0"/>
          <w:numId w:val="0"/>
        </w:numPr>
        <w:ind w:leftChars="0"/>
        <w:rPr>
          <w:rFonts w:hint="eastAsia"/>
          <w:color w:val="auto"/>
          <w:u w:val="none"/>
          <w:lang w:val="en-US" w:eastAsia="zh-CN"/>
        </w:rPr>
      </w:pPr>
      <w:r>
        <w:rPr>
          <w:rFonts w:hint="eastAsia"/>
          <w:color w:val="auto"/>
          <w:u w:val="none"/>
          <w:lang w:val="en-US" w:eastAsia="zh-CN"/>
        </w:rPr>
        <w:t>请将以上所需申请资料发送至winterschoolbrics@gmail.com</w:t>
      </w:r>
    </w:p>
    <w:p>
      <w:pPr>
        <w:numPr>
          <w:ilvl w:val="0"/>
          <w:numId w:val="0"/>
        </w:numPr>
        <w:ind w:leftChars="0"/>
        <w:rPr>
          <w:rFonts w:hint="default"/>
          <w:color w:val="auto"/>
          <w:u w:val="none"/>
          <w:lang w:val="en-US" w:eastAsia="zh-CN"/>
        </w:rPr>
      </w:pPr>
      <w:r>
        <w:rPr>
          <w:rFonts w:hint="eastAsia"/>
          <w:color w:val="auto"/>
          <w:u w:val="none"/>
          <w:lang w:val="en-US" w:eastAsia="zh-CN"/>
        </w:rPr>
        <w:t>截止日期：2019年7月</w:t>
      </w:r>
      <w:bookmarkStart w:id="0" w:name="_GoBack"/>
      <w:r>
        <w:rPr>
          <w:rFonts w:hint="eastAsia"/>
          <w:color w:val="auto"/>
          <w:u w:val="none"/>
          <w:lang w:val="en-US" w:eastAsia="zh-CN"/>
        </w:rPr>
        <w:t>5</w:t>
      </w:r>
      <w:bookmarkEnd w:id="0"/>
      <w:r>
        <w:rPr>
          <w:rFonts w:hint="eastAsia"/>
          <w:color w:val="auto"/>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625DE"/>
    <w:multiLevelType w:val="singleLevel"/>
    <w:tmpl w:val="AFE625DE"/>
    <w:lvl w:ilvl="0" w:tentative="0">
      <w:start w:val="1"/>
      <w:numFmt w:val="bullet"/>
      <w:lvlText w:val=""/>
      <w:lvlJc w:val="left"/>
      <w:pPr>
        <w:ind w:left="420" w:hanging="420"/>
      </w:pPr>
      <w:rPr>
        <w:rFonts w:hint="default" w:ascii="Wingdings" w:hAnsi="Wingdings"/>
      </w:rPr>
    </w:lvl>
  </w:abstractNum>
  <w:abstractNum w:abstractNumId="1">
    <w:nsid w:val="C0E1CE6F"/>
    <w:multiLevelType w:val="singleLevel"/>
    <w:tmpl w:val="C0E1CE6F"/>
    <w:lvl w:ilvl="0" w:tentative="0">
      <w:start w:val="1"/>
      <w:numFmt w:val="bullet"/>
      <w:lvlText w:val=""/>
      <w:lvlJc w:val="left"/>
      <w:pPr>
        <w:ind w:left="420" w:hanging="420"/>
      </w:pPr>
      <w:rPr>
        <w:rFonts w:hint="default" w:ascii="Wingdings" w:hAnsi="Wingdings"/>
      </w:rPr>
    </w:lvl>
  </w:abstractNum>
  <w:abstractNum w:abstractNumId="2">
    <w:nsid w:val="0D211243"/>
    <w:multiLevelType w:val="singleLevel"/>
    <w:tmpl w:val="0D211243"/>
    <w:lvl w:ilvl="0" w:tentative="0">
      <w:start w:val="1"/>
      <w:numFmt w:val="upperLetter"/>
      <w:suff w:val="space"/>
      <w:lvlText w:val="%1."/>
      <w:lvlJc w:val="left"/>
      <w:pPr>
        <w:ind w:left="21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C289D"/>
    <w:rsid w:val="119D0AB1"/>
    <w:rsid w:val="2E4C289D"/>
    <w:rsid w:val="5E4E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2019-06-25T01:34:00Z</dcterms:created>
  <dc:creator>Jessicaneatfish</dc:creator>
  <cp:lastModifiedBy>周延涛</cp:lastModifiedBy>
  <dcterms:modified xsi:type="dcterms:W3CDTF">2019-06-25T08:41:14Z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