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30" w:rsidRPr="00057069" w:rsidRDefault="00C53530" w:rsidP="00057069">
      <w:pPr>
        <w:rPr>
          <w:b/>
        </w:rPr>
      </w:pPr>
      <w:r w:rsidRPr="00057069">
        <w:rPr>
          <w:rFonts w:hint="eastAsia"/>
          <w:b/>
        </w:rPr>
        <w:t>附件</w:t>
      </w:r>
      <w:r w:rsidR="00057069" w:rsidRPr="00057069">
        <w:rPr>
          <w:rFonts w:hint="eastAsia"/>
          <w:b/>
        </w:rPr>
        <w:t>：</w:t>
      </w:r>
    </w:p>
    <w:p w:rsidR="00057069" w:rsidRPr="00057069" w:rsidRDefault="00057069" w:rsidP="00057069">
      <w:pPr>
        <w:jc w:val="center"/>
        <w:rPr>
          <w:rFonts w:ascii="宋体" w:eastAsia="宋体" w:hAnsi="宋体"/>
          <w:b/>
          <w:sz w:val="32"/>
          <w:szCs w:val="32"/>
        </w:rPr>
      </w:pPr>
      <w:r w:rsidRPr="00057069">
        <w:rPr>
          <w:rFonts w:ascii="宋体" w:eastAsia="宋体" w:hAnsi="宋体" w:hint="eastAsia"/>
          <w:b/>
          <w:sz w:val="32"/>
          <w:szCs w:val="32"/>
        </w:rPr>
        <w:t>各学院展播视频</w:t>
      </w:r>
      <w:r w:rsidRPr="00057069">
        <w:rPr>
          <w:rFonts w:ascii="宋体" w:eastAsia="宋体" w:hAnsi="宋体" w:cs="仿宋_GB2312" w:hint="eastAsia"/>
          <w:b/>
          <w:sz w:val="32"/>
          <w:szCs w:val="32"/>
        </w:rPr>
        <w:t>专属链接</w:t>
      </w:r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华北水利水电大学资源与环境学院</w:t>
      </w:r>
      <w:hyperlink r:id="rId8" w:history="1">
        <w:r w:rsidRPr="00264CF3">
          <w:rPr>
            <w:rStyle w:val="a3"/>
            <w:sz w:val="21"/>
            <w:szCs w:val="24"/>
          </w:rPr>
          <w:t>http://115.28.95.239/video/videoshow/list?code=d54c93a01ffd409f8dc35d1f5a5bc17a</w:t>
        </w:r>
      </w:hyperlink>
    </w:p>
    <w:p w:rsidR="00057069" w:rsidRPr="00057069" w:rsidRDefault="00057069" w:rsidP="00264CF3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华北水利水电大学水利学院</w:t>
      </w:r>
      <w:hyperlink r:id="rId9" w:history="1">
        <w:r w:rsidRPr="00264CF3">
          <w:rPr>
            <w:rStyle w:val="a3"/>
            <w:sz w:val="21"/>
            <w:szCs w:val="24"/>
          </w:rPr>
          <w:t>http://115.28.95.239/video/videoshow/list?code=15f1fa192b48483f84cae3d74758cc7e</w:t>
        </w:r>
      </w:hyperlink>
    </w:p>
    <w:p w:rsidR="00264CF3" w:rsidRPr="00264CF3" w:rsidRDefault="00264CF3" w:rsidP="00264CF3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华北水利水电大学土木与交通学院</w:t>
      </w:r>
      <w:r w:rsidRPr="00264CF3">
        <w:rPr>
          <w:color w:val="333333"/>
          <w:sz w:val="21"/>
          <w:szCs w:val="24"/>
        </w:rPr>
        <w:t xml:space="preserve">  </w:t>
      </w:r>
      <w:hyperlink r:id="rId10" w:history="1">
        <w:r w:rsidRPr="00264CF3">
          <w:rPr>
            <w:rStyle w:val="a3"/>
            <w:sz w:val="21"/>
            <w:szCs w:val="24"/>
          </w:rPr>
          <w:t>http://115.28.95.239/video/videoshow/list?code=9ae5a5cf803e406d9770cf831247de05</w:t>
        </w:r>
      </w:hyperlink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华北水利水电大学建筑学院</w:t>
      </w:r>
      <w:hyperlink r:id="rId11" w:history="1">
        <w:r w:rsidRPr="00264CF3">
          <w:rPr>
            <w:rStyle w:val="a3"/>
            <w:sz w:val="21"/>
            <w:szCs w:val="24"/>
          </w:rPr>
          <w:t>http://115.28.95.239/video/videoshow/list?code=1f96c8310ee741af8f7912fd7a60d2ec</w:t>
        </w:r>
      </w:hyperlink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华北水利水电大学机械学院</w:t>
      </w:r>
      <w:hyperlink r:id="rId12" w:history="1">
        <w:r w:rsidRPr="00264CF3">
          <w:rPr>
            <w:rStyle w:val="a3"/>
            <w:sz w:val="21"/>
            <w:szCs w:val="24"/>
          </w:rPr>
          <w:t>http://115.28.95.239/video/videoshow/list?code=5063926a941e4c88a69d7ba42623fadc</w:t>
        </w:r>
      </w:hyperlink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华北水利水电大学电力学院</w:t>
      </w:r>
      <w:hyperlink r:id="rId13" w:history="1">
        <w:r w:rsidRPr="00264CF3">
          <w:rPr>
            <w:rStyle w:val="a3"/>
            <w:sz w:val="21"/>
            <w:szCs w:val="24"/>
          </w:rPr>
          <w:t>http://115.28.95.239/video/videoshow/list?code=34ddcd39f45343879d5b2209b363bbec</w:t>
        </w:r>
      </w:hyperlink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华北水利水电大学环境与市政工程学院</w:t>
      </w:r>
      <w:hyperlink r:id="rId14" w:history="1">
        <w:r w:rsidRPr="00264CF3">
          <w:rPr>
            <w:rStyle w:val="a3"/>
            <w:sz w:val="21"/>
            <w:szCs w:val="24"/>
          </w:rPr>
          <w:t>http://115.28.95.239/video/videoshow/list?code=75fe4edb32824d32a84c37f2ede4821d</w:t>
        </w:r>
      </w:hyperlink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华北水利水电大学管理与经济学院</w:t>
      </w:r>
      <w:hyperlink r:id="rId15" w:history="1">
        <w:r w:rsidRPr="00264CF3">
          <w:rPr>
            <w:rStyle w:val="a3"/>
            <w:sz w:val="21"/>
            <w:szCs w:val="24"/>
          </w:rPr>
          <w:t>http://115.28.95.239/video/videoshow/list?code=27488554030a4051a73c887e0ac5b4a3</w:t>
        </w:r>
      </w:hyperlink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华北水利水电大学信息工程学院</w:t>
      </w:r>
      <w:hyperlink r:id="rId16" w:history="1">
        <w:r w:rsidRPr="00264CF3">
          <w:rPr>
            <w:rStyle w:val="a3"/>
            <w:sz w:val="21"/>
            <w:szCs w:val="24"/>
          </w:rPr>
          <w:t>http://115.28.95.239/video/videoshow/list?code=efe143356ead42cd8126b653347e2dca</w:t>
        </w:r>
      </w:hyperlink>
    </w:p>
    <w:p w:rsidR="00057069" w:rsidRPr="00264CF3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华北水利水电大学数学与信息科学学院</w:t>
      </w:r>
      <w:hyperlink r:id="rId17" w:history="1">
        <w:r w:rsidRPr="00264CF3">
          <w:rPr>
            <w:rStyle w:val="a3"/>
            <w:sz w:val="21"/>
            <w:szCs w:val="24"/>
          </w:rPr>
          <w:t>http://115.28.95.239/video/videoshow/list?code=d85d806c88d14be994827e0c01c84e6c</w:t>
        </w:r>
      </w:hyperlink>
    </w:p>
    <w:p w:rsidR="00DC6376" w:rsidRPr="00DC6376" w:rsidRDefault="00057069" w:rsidP="00DC6376">
      <w:pPr>
        <w:rPr>
          <w:rStyle w:val="a3"/>
        </w:rPr>
      </w:pPr>
      <w:r w:rsidRPr="00264CF3">
        <w:rPr>
          <w:rFonts w:hint="eastAsia"/>
          <w:color w:val="333333"/>
          <w:sz w:val="21"/>
          <w:szCs w:val="24"/>
        </w:rPr>
        <w:t>华北水利水电大学外国语学院</w:t>
      </w:r>
      <w:bookmarkStart w:id="0" w:name="_GoBack"/>
      <w:bookmarkEnd w:id="0"/>
      <w:r w:rsidR="00DC6376" w:rsidRPr="00DC6376">
        <w:rPr>
          <w:rStyle w:val="a3"/>
          <w:sz w:val="21"/>
          <w:szCs w:val="24"/>
        </w:rPr>
        <w:fldChar w:fldCharType="begin"/>
      </w:r>
      <w:r w:rsidR="00DC6376" w:rsidRPr="00DC6376">
        <w:rPr>
          <w:rStyle w:val="a3"/>
          <w:sz w:val="21"/>
          <w:szCs w:val="24"/>
        </w:rPr>
        <w:instrText xml:space="preserve"> HYPERLINK "http://115.28.95.239/video/videoshow/list?code=5b5e7df238be420581884ead5d6ef9f1" </w:instrText>
      </w:r>
      <w:r w:rsidR="00DC6376" w:rsidRPr="00DC6376">
        <w:rPr>
          <w:rStyle w:val="a3"/>
          <w:sz w:val="21"/>
          <w:szCs w:val="24"/>
        </w:rPr>
        <w:fldChar w:fldCharType="separate"/>
      </w:r>
      <w:r w:rsidR="00DC6376" w:rsidRPr="00264CF3">
        <w:rPr>
          <w:rStyle w:val="a3"/>
          <w:sz w:val="21"/>
          <w:szCs w:val="24"/>
        </w:rPr>
        <w:t>http://115.28.95.239/video/videoshow/list?code=5b5e7df238be420581884ead5d6ef9f1</w:t>
      </w:r>
      <w:r w:rsidR="00DC6376">
        <w:rPr>
          <w:rStyle w:val="a3"/>
          <w:sz w:val="21"/>
          <w:szCs w:val="24"/>
        </w:rPr>
        <w:fldChar w:fldCharType="end"/>
      </w:r>
    </w:p>
    <w:p w:rsidR="00264CF3" w:rsidRPr="00264CF3" w:rsidRDefault="00264CF3" w:rsidP="00264CF3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华北水利水电大学法学与公共管理学院</w:t>
      </w:r>
      <w:hyperlink r:id="rId18" w:history="1">
        <w:r w:rsidR="00DC6376" w:rsidRPr="00264CF3">
          <w:rPr>
            <w:rStyle w:val="a3"/>
            <w:sz w:val="21"/>
            <w:szCs w:val="24"/>
          </w:rPr>
          <w:t>http://115.28.95.239/video/videoshow/list?code=ac2c63616330456ab0ea1352dcff0129</w:t>
        </w:r>
      </w:hyperlink>
    </w:p>
    <w:p w:rsidR="00057069" w:rsidRPr="00C53530" w:rsidRDefault="00057069" w:rsidP="00057069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华北水利水电大学软件学院</w:t>
      </w:r>
      <w:hyperlink r:id="rId19" w:history="1">
        <w:r w:rsidRPr="00264CF3">
          <w:rPr>
            <w:rStyle w:val="a3"/>
            <w:sz w:val="21"/>
            <w:szCs w:val="24"/>
          </w:rPr>
          <w:t>http://115.28.95.239/video/videoshow/list?code=9ed7ce15959f4db9a0047d8a18067331</w:t>
        </w:r>
      </w:hyperlink>
    </w:p>
    <w:p w:rsidR="00264CF3" w:rsidRPr="00264CF3" w:rsidRDefault="00264CF3" w:rsidP="00264CF3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华北水利水电大学国际教育学院</w:t>
      </w:r>
      <w:hyperlink r:id="rId20" w:history="1">
        <w:r w:rsidRPr="00264CF3">
          <w:rPr>
            <w:rStyle w:val="a3"/>
            <w:sz w:val="21"/>
            <w:szCs w:val="24"/>
          </w:rPr>
          <w:t>http://115.28.95.239/video/videoshow/list?code=3d4c74e3afb44f4f9b9d7addbfa41d83</w:t>
        </w:r>
      </w:hyperlink>
    </w:p>
    <w:p w:rsidR="00057069" w:rsidRPr="00057069" w:rsidRDefault="00264CF3">
      <w:pPr>
        <w:rPr>
          <w:color w:val="333333"/>
          <w:sz w:val="21"/>
          <w:szCs w:val="24"/>
        </w:rPr>
      </w:pPr>
      <w:r w:rsidRPr="00264CF3">
        <w:rPr>
          <w:rFonts w:hint="eastAsia"/>
          <w:color w:val="333333"/>
          <w:sz w:val="21"/>
          <w:szCs w:val="24"/>
        </w:rPr>
        <w:t>华北水利水电大学艺术与设计学院</w:t>
      </w:r>
      <w:hyperlink r:id="rId21" w:history="1">
        <w:r w:rsidRPr="00264CF3">
          <w:rPr>
            <w:rStyle w:val="a3"/>
            <w:sz w:val="21"/>
            <w:szCs w:val="24"/>
          </w:rPr>
          <w:t>http://115.28.95.239/video/videoshow/list?code=60b5799e596949f781b03e0ad5e51214</w:t>
        </w:r>
      </w:hyperlink>
    </w:p>
    <w:sectPr w:rsidR="00057069" w:rsidRPr="0005706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73" w:rsidRDefault="008C1E73" w:rsidP="00C53530">
      <w:pPr>
        <w:spacing w:after="0"/>
      </w:pPr>
      <w:r>
        <w:separator/>
      </w:r>
    </w:p>
  </w:endnote>
  <w:endnote w:type="continuationSeparator" w:id="0">
    <w:p w:rsidR="008C1E73" w:rsidRDefault="008C1E73" w:rsidP="00C535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73" w:rsidRDefault="008C1E73" w:rsidP="00C53530">
      <w:pPr>
        <w:spacing w:after="0"/>
      </w:pPr>
      <w:r>
        <w:separator/>
      </w:r>
    </w:p>
  </w:footnote>
  <w:footnote w:type="continuationSeparator" w:id="0">
    <w:p w:rsidR="008C1E73" w:rsidRDefault="008C1E73" w:rsidP="00C535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C3A"/>
    <w:rsid w:val="00057069"/>
    <w:rsid w:val="000C6D7C"/>
    <w:rsid w:val="00264CF3"/>
    <w:rsid w:val="00323B43"/>
    <w:rsid w:val="003D37D8"/>
    <w:rsid w:val="00426133"/>
    <w:rsid w:val="004358AB"/>
    <w:rsid w:val="00884BC2"/>
    <w:rsid w:val="008B7726"/>
    <w:rsid w:val="008C1E73"/>
    <w:rsid w:val="00C53530"/>
    <w:rsid w:val="00CE38D2"/>
    <w:rsid w:val="00D31D50"/>
    <w:rsid w:val="00D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35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CF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535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353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35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353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5353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5.28.95.239/video/videoshow/list?code=d54c93a01ffd409f8dc35d1f5a5bc17a" TargetMode="External"/><Relationship Id="rId13" Type="http://schemas.openxmlformats.org/officeDocument/2006/relationships/hyperlink" Target="http://115.28.95.239/video/videoshow/list?code=34ddcd39f45343879d5b2209b363bbec" TargetMode="External"/><Relationship Id="rId18" Type="http://schemas.openxmlformats.org/officeDocument/2006/relationships/hyperlink" Target="http://115.28.95.239/video/videoshow/list?code=ac2c63616330456ab0ea1352dcff01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15.28.95.239/video/videoshow/list?code=60b5799e596949f781b03e0ad5e512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15.28.95.239/video/videoshow/list?code=5063926a941e4c88a69d7ba42623fadc" TargetMode="External"/><Relationship Id="rId17" Type="http://schemas.openxmlformats.org/officeDocument/2006/relationships/hyperlink" Target="http://115.28.95.239/video/videoshow/list?code=d85d806c88d14be994827e0c01c84e6c" TargetMode="External"/><Relationship Id="rId2" Type="http://schemas.openxmlformats.org/officeDocument/2006/relationships/styles" Target="styles.xml"/><Relationship Id="rId16" Type="http://schemas.openxmlformats.org/officeDocument/2006/relationships/hyperlink" Target="http://115.28.95.239/video/videoshow/list?code=efe143356ead42cd8126b653347e2dca" TargetMode="External"/><Relationship Id="rId20" Type="http://schemas.openxmlformats.org/officeDocument/2006/relationships/hyperlink" Target="http://115.28.95.239/video/videoshow/list?code=3d4c74e3afb44f4f9b9d7addbfa41d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15.28.95.239/video/videoshow/list?code=1f96c8310ee741af8f7912fd7a60d2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15.28.95.239/video/videoshow/list?code=27488554030a4051a73c887e0ac5b4a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15.28.95.239/video/videoshow/list?code=9ae5a5cf803e406d9770cf831247de05" TargetMode="External"/><Relationship Id="rId19" Type="http://schemas.openxmlformats.org/officeDocument/2006/relationships/hyperlink" Target="http://115.28.95.239/video/videoshow/list?code=9ed7ce15959f4db9a0047d8a18067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15.28.95.239/video/videoshow/list?code=15f1fa192b48483f84cae3d74758cc7e" TargetMode="External"/><Relationship Id="rId14" Type="http://schemas.openxmlformats.org/officeDocument/2006/relationships/hyperlink" Target="http://115.28.95.239/video/videoshow/list?code=75fe4edb32824d32a84c37f2ede4821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FF29CB-1DDA-4144-B53E-96D2EEF7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Skyfree</cp:lastModifiedBy>
  <cp:revision>5</cp:revision>
  <dcterms:created xsi:type="dcterms:W3CDTF">2008-09-11T17:20:00Z</dcterms:created>
  <dcterms:modified xsi:type="dcterms:W3CDTF">2016-10-20T06:35:00Z</dcterms:modified>
</cp:coreProperties>
</file>